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1B" w:rsidRPr="009B581B" w:rsidRDefault="009B581B" w:rsidP="009B58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81B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 w:rsidR="00387E62" w:rsidRPr="009B581B">
        <w:rPr>
          <w:rFonts w:ascii="Times New Roman" w:hAnsi="Times New Roman" w:cs="Times New Roman"/>
          <w:b/>
          <w:sz w:val="28"/>
          <w:szCs w:val="28"/>
        </w:rPr>
        <w:t>Опыт</w:t>
      </w:r>
      <w:r w:rsidRPr="009B581B">
        <w:rPr>
          <w:rFonts w:ascii="Times New Roman" w:hAnsi="Times New Roman" w:cs="Times New Roman"/>
          <w:b/>
          <w:sz w:val="28"/>
          <w:szCs w:val="28"/>
        </w:rPr>
        <w:t>а</w:t>
      </w:r>
      <w:r w:rsidR="00387E62" w:rsidRPr="009B581B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</w:p>
    <w:p w:rsidR="009B581B" w:rsidRDefault="009B581B" w:rsidP="009B581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B581B" w:rsidRPr="009B581B" w:rsidRDefault="009B581B" w:rsidP="009B58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581B">
        <w:rPr>
          <w:rFonts w:ascii="Times New Roman" w:hAnsi="Times New Roman" w:cs="Times New Roman"/>
          <w:b/>
          <w:sz w:val="28"/>
          <w:szCs w:val="28"/>
        </w:rPr>
        <w:t>Саулова</w:t>
      </w:r>
      <w:proofErr w:type="spellEnd"/>
      <w:r w:rsidRPr="009B581B">
        <w:rPr>
          <w:rFonts w:ascii="Times New Roman" w:hAnsi="Times New Roman" w:cs="Times New Roman"/>
          <w:b/>
          <w:sz w:val="28"/>
          <w:szCs w:val="28"/>
        </w:rPr>
        <w:t xml:space="preserve"> Анастасия Владимировна – </w:t>
      </w:r>
      <w:r w:rsidRPr="009B581B">
        <w:rPr>
          <w:rFonts w:ascii="Times New Roman" w:hAnsi="Times New Roman" w:cs="Times New Roman"/>
          <w:sz w:val="28"/>
          <w:szCs w:val="28"/>
        </w:rPr>
        <w:t>учитель истории и обществознания, МБОУ «Гимназия №3» Вахитовского района города Казани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581B" w:rsidRPr="009B581B" w:rsidRDefault="009B581B" w:rsidP="009B581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81B">
        <w:rPr>
          <w:rFonts w:ascii="Times New Roman" w:hAnsi="Times New Roman" w:cs="Times New Roman"/>
          <w:b/>
          <w:sz w:val="28"/>
          <w:szCs w:val="28"/>
        </w:rPr>
        <w:t xml:space="preserve">Дата рождения </w:t>
      </w:r>
      <w:r w:rsidRPr="009B581B">
        <w:rPr>
          <w:rFonts w:ascii="Times New Roman" w:hAnsi="Times New Roman" w:cs="Times New Roman"/>
          <w:sz w:val="28"/>
          <w:szCs w:val="28"/>
        </w:rPr>
        <w:t>21. 10. 1990</w:t>
      </w:r>
      <w:r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9B581B" w:rsidRPr="009B581B" w:rsidRDefault="009B581B" w:rsidP="009B581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581B">
        <w:rPr>
          <w:rFonts w:ascii="Times New Roman" w:hAnsi="Times New Roman" w:cs="Times New Roman"/>
          <w:b/>
          <w:sz w:val="28"/>
          <w:szCs w:val="28"/>
        </w:rPr>
        <w:t xml:space="preserve">Образование: </w:t>
      </w:r>
      <w:r w:rsidRPr="009B581B">
        <w:rPr>
          <w:rFonts w:ascii="Times New Roman" w:hAnsi="Times New Roman" w:cs="Times New Roman"/>
          <w:sz w:val="28"/>
          <w:szCs w:val="28"/>
        </w:rPr>
        <w:t>Казанский Федеральный Университет, Институт Истории, 2013 г.</w:t>
      </w:r>
    </w:p>
    <w:p w:rsidR="00387E62" w:rsidRPr="009B581B" w:rsidRDefault="009B581B" w:rsidP="009B581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581B">
        <w:rPr>
          <w:rFonts w:ascii="Times New Roman" w:hAnsi="Times New Roman" w:cs="Times New Roman"/>
          <w:b/>
          <w:sz w:val="28"/>
          <w:szCs w:val="28"/>
        </w:rPr>
        <w:t xml:space="preserve">Педагогический стаз: </w:t>
      </w:r>
      <w:r w:rsidRPr="009B581B">
        <w:rPr>
          <w:rFonts w:ascii="Times New Roman" w:hAnsi="Times New Roman" w:cs="Times New Roman"/>
          <w:sz w:val="28"/>
          <w:szCs w:val="28"/>
        </w:rPr>
        <w:t>2 года</w:t>
      </w:r>
    </w:p>
    <w:p w:rsidR="00144ED6" w:rsidRPr="009B581B" w:rsidRDefault="00387E62" w:rsidP="009B58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1B">
        <w:rPr>
          <w:rFonts w:ascii="Times New Roman" w:hAnsi="Times New Roman" w:cs="Times New Roman"/>
          <w:sz w:val="28"/>
          <w:szCs w:val="28"/>
        </w:rPr>
        <w:t>Свою педагогическую деятельность в качестве учителя истории и обществознания  я начала в 2013 г.</w:t>
      </w:r>
      <w:r w:rsidR="007A1BBB" w:rsidRPr="009B581B">
        <w:rPr>
          <w:rFonts w:ascii="Times New Roman" w:hAnsi="Times New Roman" w:cs="Times New Roman"/>
          <w:sz w:val="28"/>
          <w:szCs w:val="28"/>
        </w:rPr>
        <w:t xml:space="preserve"> </w:t>
      </w:r>
      <w:r w:rsidR="007A1BBB" w:rsidRPr="009B581B">
        <w:rPr>
          <w:rStyle w:val="a3"/>
          <w:rFonts w:ascii="Times New Roman" w:hAnsi="Times New Roman" w:cs="Times New Roman"/>
          <w:b w:val="0"/>
          <w:sz w:val="28"/>
          <w:szCs w:val="28"/>
        </w:rPr>
        <w:t>Сегодня для всех очевидно, что целью качественного образования не может быть только приобретение конкретных знаний. Мы живем в информационном обществе</w:t>
      </w:r>
      <w:r w:rsidR="006E47F9" w:rsidRPr="009B581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где информация изменяется со скоростью света: то, что сегодня было фактом, завтра может быть опровергнуто наукой. Поэтому перед учителем стоит задача не просто передать знания, а научить </w:t>
      </w:r>
      <w:r w:rsidR="001F5E01" w:rsidRPr="009B581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ребенка </w:t>
      </w:r>
      <w:r w:rsidR="006E47F9" w:rsidRPr="009B581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мыслить объективно, развить его коммуникативные навыки, умение ориентироваться в современных общественных реалиях. </w:t>
      </w:r>
      <w:r w:rsidR="00144ED6" w:rsidRPr="009B581B">
        <w:rPr>
          <w:rStyle w:val="a3"/>
          <w:rFonts w:ascii="Times New Roman" w:hAnsi="Times New Roman" w:cs="Times New Roman"/>
          <w:b w:val="0"/>
          <w:sz w:val="28"/>
          <w:szCs w:val="28"/>
        </w:rPr>
        <w:t>Методы и приемы, использованные на уроках должны удовлетворять потребности  современного мира. На своих ур</w:t>
      </w:r>
      <w:r w:rsidR="009B581B">
        <w:rPr>
          <w:rStyle w:val="a3"/>
          <w:rFonts w:ascii="Times New Roman" w:hAnsi="Times New Roman" w:cs="Times New Roman"/>
          <w:b w:val="0"/>
          <w:sz w:val="28"/>
          <w:szCs w:val="28"/>
        </w:rPr>
        <w:t>оках я применяю следующую методику</w:t>
      </w:r>
      <w:r w:rsidR="00144ED6" w:rsidRPr="009B581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144ED6" w:rsidRPr="009B581B" w:rsidRDefault="00144ED6" w:rsidP="009B58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1B">
        <w:rPr>
          <w:rFonts w:ascii="Times New Roman" w:hAnsi="Times New Roman" w:cs="Times New Roman"/>
          <w:sz w:val="28"/>
          <w:szCs w:val="28"/>
        </w:rPr>
        <w:t>- технология критического мышления;</w:t>
      </w:r>
    </w:p>
    <w:p w:rsidR="00144ED6" w:rsidRPr="009B581B" w:rsidRDefault="00144ED6" w:rsidP="009B58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1B">
        <w:rPr>
          <w:rFonts w:ascii="Times New Roman" w:hAnsi="Times New Roman" w:cs="Times New Roman"/>
          <w:sz w:val="28"/>
          <w:szCs w:val="28"/>
        </w:rPr>
        <w:t>-технология Дебаты;</w:t>
      </w:r>
    </w:p>
    <w:p w:rsidR="00144ED6" w:rsidRPr="009B581B" w:rsidRDefault="00144ED6" w:rsidP="009B58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1B">
        <w:rPr>
          <w:rFonts w:ascii="Times New Roman" w:hAnsi="Times New Roman" w:cs="Times New Roman"/>
          <w:sz w:val="28"/>
          <w:szCs w:val="28"/>
        </w:rPr>
        <w:t>-метод проблемного обучения;</w:t>
      </w:r>
    </w:p>
    <w:p w:rsidR="00144ED6" w:rsidRPr="009B581B" w:rsidRDefault="00144ED6" w:rsidP="009B581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9B581B">
        <w:rPr>
          <w:rFonts w:ascii="Times New Roman" w:hAnsi="Times New Roman" w:cs="Times New Roman"/>
          <w:sz w:val="28"/>
          <w:szCs w:val="28"/>
        </w:rPr>
        <w:t>- информационные технологии.</w:t>
      </w:r>
    </w:p>
    <w:p w:rsidR="001F5E01" w:rsidRPr="009B581B" w:rsidRDefault="00144ED6" w:rsidP="009B581B">
      <w:pPr>
        <w:spacing w:after="0" w:line="360" w:lineRule="auto"/>
        <w:ind w:firstLine="709"/>
        <w:jc w:val="both"/>
        <w:outlineLvl w:val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B581B">
        <w:rPr>
          <w:rFonts w:ascii="Times New Roman" w:hAnsi="Times New Roman" w:cs="Times New Roman"/>
          <w:sz w:val="28"/>
          <w:szCs w:val="28"/>
        </w:rPr>
        <w:t>Тема, над которой я сегодня работаю</w:t>
      </w:r>
      <w:r w:rsidR="009B581B">
        <w:rPr>
          <w:rFonts w:ascii="Times New Roman" w:hAnsi="Times New Roman" w:cs="Times New Roman"/>
          <w:sz w:val="28"/>
          <w:szCs w:val="28"/>
        </w:rPr>
        <w:t xml:space="preserve"> </w:t>
      </w:r>
      <w:r w:rsidRPr="009B581B">
        <w:rPr>
          <w:rFonts w:ascii="Times New Roman" w:hAnsi="Times New Roman" w:cs="Times New Roman"/>
          <w:sz w:val="28"/>
          <w:szCs w:val="28"/>
        </w:rPr>
        <w:t>– «</w:t>
      </w:r>
      <w:r w:rsidRPr="009B581B">
        <w:rPr>
          <w:rStyle w:val="a3"/>
          <w:rFonts w:ascii="Times New Roman" w:hAnsi="Times New Roman" w:cs="Times New Roman"/>
          <w:b w:val="0"/>
          <w:sz w:val="28"/>
          <w:szCs w:val="28"/>
        </w:rPr>
        <w:t>Использование технологии «Дебаты» на уроках истории и о</w:t>
      </w:r>
      <w:r w:rsidRPr="009B581B">
        <w:rPr>
          <w:rStyle w:val="a3"/>
          <w:rFonts w:ascii="Times New Roman" w:hAnsi="Times New Roman" w:cs="Times New Roman"/>
          <w:b w:val="0"/>
          <w:sz w:val="28"/>
          <w:szCs w:val="28"/>
        </w:rPr>
        <w:t>б</w:t>
      </w:r>
      <w:r w:rsidRPr="009B581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ществознания» - полностью отвечает современным требованиям в школе. </w:t>
      </w:r>
    </w:p>
    <w:p w:rsidR="007A1BBB" w:rsidRPr="009B581B" w:rsidRDefault="006E47F9" w:rsidP="009B581B">
      <w:pPr>
        <w:spacing w:after="0" w:line="360" w:lineRule="auto"/>
        <w:ind w:firstLine="709"/>
        <w:jc w:val="both"/>
        <w:outlineLvl w:val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B581B">
        <w:rPr>
          <w:rFonts w:ascii="Times New Roman" w:hAnsi="Times New Roman" w:cs="Times New Roman"/>
          <w:sz w:val="28"/>
          <w:szCs w:val="28"/>
        </w:rPr>
        <w:t>Технология «Дебаты» - это и практическое применение знаний и умений, приобретенных в курсе изучения истории и обществознания, это и интеллектуальная акти</w:t>
      </w:r>
      <w:r w:rsidRPr="009B581B">
        <w:rPr>
          <w:rFonts w:ascii="Times New Roman" w:hAnsi="Times New Roman" w:cs="Times New Roman"/>
          <w:sz w:val="28"/>
          <w:szCs w:val="28"/>
        </w:rPr>
        <w:t>в</w:t>
      </w:r>
      <w:r w:rsidRPr="009B581B">
        <w:rPr>
          <w:rFonts w:ascii="Times New Roman" w:hAnsi="Times New Roman" w:cs="Times New Roman"/>
          <w:sz w:val="28"/>
          <w:szCs w:val="28"/>
        </w:rPr>
        <w:t xml:space="preserve">ность, которая ведет к осмыслению, как нашего </w:t>
      </w:r>
      <w:r w:rsidRPr="009B581B">
        <w:rPr>
          <w:rFonts w:ascii="Times New Roman" w:hAnsi="Times New Roman" w:cs="Times New Roman"/>
          <w:sz w:val="28"/>
          <w:szCs w:val="28"/>
        </w:rPr>
        <w:lastRenderedPageBreak/>
        <w:t xml:space="preserve">прошлого, так и современного общества. </w:t>
      </w:r>
      <w:r w:rsidRPr="009B581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Данная технология не новая, она активно применяется в российском образовании с </w:t>
      </w:r>
      <w:r w:rsidR="00E1513E" w:rsidRPr="009B581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конца </w:t>
      </w:r>
      <w:r w:rsidRPr="009B581B">
        <w:rPr>
          <w:rStyle w:val="a3"/>
          <w:rFonts w:ascii="Times New Roman" w:hAnsi="Times New Roman" w:cs="Times New Roman"/>
          <w:b w:val="0"/>
          <w:sz w:val="28"/>
          <w:szCs w:val="28"/>
        </w:rPr>
        <w:t>90-х гг. и набирает всю большую</w:t>
      </w:r>
      <w:r w:rsidR="001F5E01" w:rsidRPr="009B581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популярность</w:t>
      </w:r>
      <w:r w:rsidRPr="009B581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сегодня. На мой взгляд, данная технология способствуют развитию таких умений и навыков</w:t>
      </w:r>
      <w:r w:rsidR="00E1513E" w:rsidRPr="009B581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которые отвечает современным требованиям общества. </w:t>
      </w:r>
    </w:p>
    <w:p w:rsidR="00E1513E" w:rsidRPr="009B581B" w:rsidRDefault="00E1513E" w:rsidP="009B581B">
      <w:pPr>
        <w:spacing w:after="0" w:line="360" w:lineRule="auto"/>
        <w:ind w:firstLine="709"/>
        <w:jc w:val="both"/>
        <w:outlineLvl w:val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B581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Технология «Дебаты» базируется на следующих принципах: целостность, универсальность, вариативность, ориентация на демократизацию учебного процесса, гуманистический характер и гуманитарная направленность; ориентация на самообразование и самообучение учащихся. Данная технология предполагает: </w:t>
      </w:r>
    </w:p>
    <w:p w:rsidR="00E1513E" w:rsidRPr="009B581B" w:rsidRDefault="00CE071A" w:rsidP="009B581B">
      <w:pPr>
        <w:spacing w:after="0" w:line="360" w:lineRule="auto"/>
        <w:ind w:firstLine="709"/>
        <w:jc w:val="both"/>
        <w:outlineLvl w:val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B581B">
        <w:rPr>
          <w:rStyle w:val="a3"/>
          <w:rFonts w:ascii="Times New Roman" w:hAnsi="Times New Roman" w:cs="Times New Roman"/>
          <w:b w:val="0"/>
          <w:sz w:val="28"/>
          <w:szCs w:val="28"/>
        </w:rPr>
        <w:t>-</w:t>
      </w:r>
      <w:r w:rsidR="00E1513E" w:rsidRPr="009B581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активное включение самого ученика в поисковую учебно-познавательную деятельность, которая основана на внутренней мотивации ребенка; организация совместной деятельности обучающихся, умение работать в команде, выработку чувства ответственность перед другими учениками, развития коммуникативных навыков, умении грамотно вести диалоговое общение не только между </w:t>
      </w:r>
      <w:r w:rsidR="001F5E01" w:rsidRPr="009B581B">
        <w:rPr>
          <w:rStyle w:val="a3"/>
          <w:rFonts w:ascii="Times New Roman" w:hAnsi="Times New Roman" w:cs="Times New Roman"/>
          <w:b w:val="0"/>
          <w:sz w:val="28"/>
          <w:szCs w:val="28"/>
        </w:rPr>
        <w:t>учителем</w:t>
      </w:r>
      <w:r w:rsidR="00E1513E" w:rsidRPr="009B581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но и между учащимися в процессе добывания новых знаний. </w:t>
      </w:r>
    </w:p>
    <w:p w:rsidR="006E47F9" w:rsidRPr="009B581B" w:rsidRDefault="00E1513E" w:rsidP="009B581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81B">
        <w:rPr>
          <w:rStyle w:val="a3"/>
          <w:rFonts w:ascii="Times New Roman" w:hAnsi="Times New Roman" w:cs="Times New Roman"/>
          <w:sz w:val="28"/>
          <w:szCs w:val="28"/>
        </w:rPr>
        <w:t>Цель моей работы</w:t>
      </w:r>
      <w:r w:rsidR="006E47F9" w:rsidRPr="009B581B">
        <w:rPr>
          <w:rStyle w:val="a3"/>
          <w:rFonts w:ascii="Times New Roman" w:hAnsi="Times New Roman" w:cs="Times New Roman"/>
          <w:sz w:val="28"/>
          <w:szCs w:val="28"/>
        </w:rPr>
        <w:t xml:space="preserve">: </w:t>
      </w:r>
      <w:r w:rsidR="006E47F9" w:rsidRPr="009B581B">
        <w:rPr>
          <w:rFonts w:ascii="Times New Roman" w:hAnsi="Times New Roman" w:cs="Times New Roman"/>
          <w:sz w:val="28"/>
          <w:szCs w:val="28"/>
        </w:rPr>
        <w:t>создание условий для саморазвития личности ученика, т. е.  повышение творческой активности учащихся, формирование учебно-исследовательских умений и н</w:t>
      </w:r>
      <w:r w:rsidR="006E47F9" w:rsidRPr="009B581B">
        <w:rPr>
          <w:rFonts w:ascii="Times New Roman" w:hAnsi="Times New Roman" w:cs="Times New Roman"/>
          <w:sz w:val="28"/>
          <w:szCs w:val="28"/>
        </w:rPr>
        <w:t>а</w:t>
      </w:r>
      <w:r w:rsidR="006E47F9" w:rsidRPr="009B581B">
        <w:rPr>
          <w:rFonts w:ascii="Times New Roman" w:hAnsi="Times New Roman" w:cs="Times New Roman"/>
          <w:sz w:val="28"/>
          <w:szCs w:val="28"/>
        </w:rPr>
        <w:t>выков работы, необходимых для продолжения образования и  будущей самостоятел</w:t>
      </w:r>
      <w:r w:rsidR="006E47F9" w:rsidRPr="009B581B">
        <w:rPr>
          <w:rFonts w:ascii="Times New Roman" w:hAnsi="Times New Roman" w:cs="Times New Roman"/>
          <w:sz w:val="28"/>
          <w:szCs w:val="28"/>
        </w:rPr>
        <w:t>ь</w:t>
      </w:r>
      <w:r w:rsidR="006E47F9" w:rsidRPr="009B581B">
        <w:rPr>
          <w:rFonts w:ascii="Times New Roman" w:hAnsi="Times New Roman" w:cs="Times New Roman"/>
          <w:sz w:val="28"/>
          <w:szCs w:val="28"/>
        </w:rPr>
        <w:t>ной деятельности.</w:t>
      </w:r>
    </w:p>
    <w:p w:rsidR="006E47F9" w:rsidRPr="009B581B" w:rsidRDefault="001F5E01" w:rsidP="009B581B">
      <w:pPr>
        <w:pStyle w:val="a4"/>
        <w:spacing w:before="0" w:beforeAutospacing="0" w:after="0" w:afterAutospacing="0" w:line="360" w:lineRule="auto"/>
        <w:ind w:firstLine="709"/>
        <w:outlineLvl w:val="0"/>
        <w:rPr>
          <w:rStyle w:val="a3"/>
          <w:sz w:val="28"/>
          <w:szCs w:val="28"/>
        </w:rPr>
      </w:pPr>
      <w:r w:rsidRPr="009B581B">
        <w:rPr>
          <w:rStyle w:val="a3"/>
          <w:sz w:val="28"/>
          <w:szCs w:val="28"/>
        </w:rPr>
        <w:t>Исходя из выше указанной цели, задачами являются:</w:t>
      </w:r>
    </w:p>
    <w:p w:rsidR="006E47F9" w:rsidRPr="009B581B" w:rsidRDefault="006E47F9" w:rsidP="009B581B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9B581B">
        <w:rPr>
          <w:sz w:val="28"/>
          <w:szCs w:val="28"/>
        </w:rPr>
        <w:t>Обучающие  - закрепление, актуализация знаний, овладение новыми знаниями, умениями и навыками: поиск и получение информации из различных областей знаний, обучение способам поиска информации, обучение основам письменной и ус</w:t>
      </w:r>
      <w:r w:rsidRPr="009B581B">
        <w:rPr>
          <w:sz w:val="28"/>
          <w:szCs w:val="28"/>
        </w:rPr>
        <w:t>т</w:t>
      </w:r>
      <w:r w:rsidRPr="009B581B">
        <w:rPr>
          <w:sz w:val="28"/>
          <w:szCs w:val="28"/>
        </w:rPr>
        <w:t>ной монологической речи)</w:t>
      </w:r>
      <w:proofErr w:type="gramEnd"/>
    </w:p>
    <w:p w:rsidR="006E47F9" w:rsidRPr="009B581B" w:rsidRDefault="006E47F9" w:rsidP="009B581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1B">
        <w:rPr>
          <w:rFonts w:ascii="Times New Roman" w:hAnsi="Times New Roman" w:cs="Times New Roman"/>
          <w:bCs/>
          <w:sz w:val="28"/>
          <w:szCs w:val="28"/>
        </w:rPr>
        <w:t>Развивающие –  формирование системного видение проблемы, наличия взаимосв</w:t>
      </w:r>
      <w:r w:rsidRPr="009B581B">
        <w:rPr>
          <w:rFonts w:ascii="Times New Roman" w:hAnsi="Times New Roman" w:cs="Times New Roman"/>
          <w:bCs/>
          <w:sz w:val="28"/>
          <w:szCs w:val="28"/>
        </w:rPr>
        <w:t>я</w:t>
      </w:r>
      <w:r w:rsidRPr="009B581B">
        <w:rPr>
          <w:rFonts w:ascii="Times New Roman" w:hAnsi="Times New Roman" w:cs="Times New Roman"/>
          <w:bCs/>
          <w:sz w:val="28"/>
          <w:szCs w:val="28"/>
        </w:rPr>
        <w:t xml:space="preserve">зей событий и явлений, различных </w:t>
      </w:r>
      <w:r w:rsidRPr="009B581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аспектов их рассмотрения;  развитие логики, критического мышления, интеллектуальных и творческих способностей; </w:t>
      </w:r>
    </w:p>
    <w:p w:rsidR="006E47F9" w:rsidRPr="009B581B" w:rsidRDefault="006E47F9" w:rsidP="009B581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1B">
        <w:rPr>
          <w:rFonts w:ascii="Times New Roman" w:hAnsi="Times New Roman" w:cs="Times New Roman"/>
          <w:bCs/>
          <w:sz w:val="28"/>
          <w:szCs w:val="28"/>
        </w:rPr>
        <w:t xml:space="preserve"> Воспитательные –  формирование культуры спора, толерантности, признания мн</w:t>
      </w:r>
      <w:r w:rsidRPr="009B581B">
        <w:rPr>
          <w:rFonts w:ascii="Times New Roman" w:hAnsi="Times New Roman" w:cs="Times New Roman"/>
          <w:bCs/>
          <w:sz w:val="28"/>
          <w:szCs w:val="28"/>
        </w:rPr>
        <w:t>о</w:t>
      </w:r>
      <w:r w:rsidRPr="009B581B">
        <w:rPr>
          <w:rFonts w:ascii="Times New Roman" w:hAnsi="Times New Roman" w:cs="Times New Roman"/>
          <w:bCs/>
          <w:sz w:val="28"/>
          <w:szCs w:val="28"/>
        </w:rPr>
        <w:t xml:space="preserve">жественности подходов к решению проблемы и способности найти компромисс; </w:t>
      </w:r>
    </w:p>
    <w:p w:rsidR="006E47F9" w:rsidRPr="009B581B" w:rsidRDefault="006E47F9" w:rsidP="009B581B">
      <w:pPr>
        <w:numPr>
          <w:ilvl w:val="0"/>
          <w:numId w:val="1"/>
        </w:num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9B581B">
        <w:rPr>
          <w:rFonts w:ascii="Times New Roman" w:hAnsi="Times New Roman" w:cs="Times New Roman"/>
          <w:bCs/>
          <w:sz w:val="28"/>
          <w:szCs w:val="28"/>
        </w:rPr>
        <w:t xml:space="preserve"> Коммуникативные –  осуществление учебной деятельности в межличностном о</w:t>
      </w:r>
      <w:r w:rsidRPr="009B581B">
        <w:rPr>
          <w:rFonts w:ascii="Times New Roman" w:hAnsi="Times New Roman" w:cs="Times New Roman"/>
          <w:bCs/>
          <w:sz w:val="28"/>
          <w:szCs w:val="28"/>
        </w:rPr>
        <w:t>б</w:t>
      </w:r>
      <w:r w:rsidRPr="009B581B">
        <w:rPr>
          <w:rFonts w:ascii="Times New Roman" w:hAnsi="Times New Roman" w:cs="Times New Roman"/>
          <w:bCs/>
          <w:sz w:val="28"/>
          <w:szCs w:val="28"/>
        </w:rPr>
        <w:t>щении, способствующей складыванию у учащихся самостоятельность оценок, нра</w:t>
      </w:r>
      <w:r w:rsidRPr="009B581B">
        <w:rPr>
          <w:rFonts w:ascii="Times New Roman" w:hAnsi="Times New Roman" w:cs="Times New Roman"/>
          <w:bCs/>
          <w:sz w:val="28"/>
          <w:szCs w:val="28"/>
        </w:rPr>
        <w:t>в</w:t>
      </w:r>
      <w:r w:rsidRPr="009B581B">
        <w:rPr>
          <w:rFonts w:ascii="Times New Roman" w:hAnsi="Times New Roman" w:cs="Times New Roman"/>
          <w:bCs/>
          <w:sz w:val="28"/>
          <w:szCs w:val="28"/>
        </w:rPr>
        <w:t xml:space="preserve">ственно-мировоззренческую позицию и поведенческие установки. </w:t>
      </w:r>
    </w:p>
    <w:p w:rsidR="001F5E01" w:rsidRPr="009B581B" w:rsidRDefault="001F5E01" w:rsidP="009B581B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1B">
        <w:rPr>
          <w:rFonts w:ascii="Times New Roman" w:hAnsi="Times New Roman" w:cs="Times New Roman"/>
          <w:sz w:val="28"/>
          <w:szCs w:val="28"/>
        </w:rPr>
        <w:t xml:space="preserve"> Следует отметить, что дебаты, в зависимости от поставленных целей и задачей на уроке могут приобретать ра</w:t>
      </w:r>
      <w:r w:rsidRPr="009B581B">
        <w:rPr>
          <w:rFonts w:ascii="Times New Roman" w:hAnsi="Times New Roman" w:cs="Times New Roman"/>
          <w:sz w:val="28"/>
          <w:szCs w:val="28"/>
        </w:rPr>
        <w:t>з</w:t>
      </w:r>
      <w:r w:rsidRPr="009B581B">
        <w:rPr>
          <w:rFonts w:ascii="Times New Roman" w:hAnsi="Times New Roman" w:cs="Times New Roman"/>
          <w:sz w:val="28"/>
          <w:szCs w:val="28"/>
        </w:rPr>
        <w:t xml:space="preserve">личные формы дебатов: </w:t>
      </w:r>
    </w:p>
    <w:p w:rsidR="001F5E01" w:rsidRPr="009B581B" w:rsidRDefault="001F5E01" w:rsidP="009B581B">
      <w:pPr>
        <w:pStyle w:val="a5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581B">
        <w:rPr>
          <w:rFonts w:ascii="Times New Roman" w:hAnsi="Times New Roman"/>
          <w:b/>
          <w:sz w:val="28"/>
          <w:szCs w:val="28"/>
        </w:rPr>
        <w:t>классические дебаты</w:t>
      </w:r>
      <w:r w:rsidRPr="009B581B">
        <w:rPr>
          <w:rFonts w:ascii="Times New Roman" w:hAnsi="Times New Roman"/>
          <w:sz w:val="28"/>
          <w:szCs w:val="28"/>
        </w:rPr>
        <w:t>, где участвуют 2 команды по 3 человека, а остальные учен</w:t>
      </w:r>
      <w:r w:rsidRPr="009B581B">
        <w:rPr>
          <w:rFonts w:ascii="Times New Roman" w:hAnsi="Times New Roman"/>
          <w:sz w:val="28"/>
          <w:szCs w:val="28"/>
        </w:rPr>
        <w:t>и</w:t>
      </w:r>
      <w:r w:rsidRPr="009B581B">
        <w:rPr>
          <w:rFonts w:ascii="Times New Roman" w:hAnsi="Times New Roman"/>
          <w:sz w:val="28"/>
          <w:szCs w:val="28"/>
        </w:rPr>
        <w:t>ки являются либо пассивными слушателями, либо «рецензентами», либо суд</w:t>
      </w:r>
      <w:r w:rsidRPr="009B581B">
        <w:rPr>
          <w:rFonts w:ascii="Times New Roman" w:hAnsi="Times New Roman"/>
          <w:sz w:val="28"/>
          <w:szCs w:val="28"/>
        </w:rPr>
        <w:t>ь</w:t>
      </w:r>
      <w:r w:rsidRPr="009B581B">
        <w:rPr>
          <w:rFonts w:ascii="Times New Roman" w:hAnsi="Times New Roman"/>
          <w:sz w:val="28"/>
          <w:szCs w:val="28"/>
        </w:rPr>
        <w:t xml:space="preserve">ями; </w:t>
      </w:r>
    </w:p>
    <w:p w:rsidR="001F5E01" w:rsidRPr="009B581B" w:rsidRDefault="001F5E01" w:rsidP="009B581B">
      <w:pPr>
        <w:pStyle w:val="a5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581B">
        <w:rPr>
          <w:rFonts w:ascii="Times New Roman" w:hAnsi="Times New Roman"/>
          <w:b/>
          <w:sz w:val="28"/>
          <w:szCs w:val="28"/>
        </w:rPr>
        <w:t>экспресс-дебаты</w:t>
      </w:r>
      <w:r w:rsidRPr="009B581B">
        <w:rPr>
          <w:rFonts w:ascii="Times New Roman" w:hAnsi="Times New Roman"/>
          <w:sz w:val="28"/>
          <w:szCs w:val="28"/>
        </w:rPr>
        <w:t xml:space="preserve">, в </w:t>
      </w:r>
      <w:proofErr w:type="gramStart"/>
      <w:r w:rsidRPr="009B581B">
        <w:rPr>
          <w:rFonts w:ascii="Times New Roman" w:hAnsi="Times New Roman"/>
          <w:sz w:val="28"/>
          <w:szCs w:val="28"/>
        </w:rPr>
        <w:t>которых</w:t>
      </w:r>
      <w:proofErr w:type="gramEnd"/>
      <w:r w:rsidRPr="009B581B">
        <w:rPr>
          <w:rFonts w:ascii="Times New Roman" w:hAnsi="Times New Roman"/>
          <w:sz w:val="28"/>
          <w:szCs w:val="28"/>
        </w:rPr>
        <w:t xml:space="preserve"> подготовка осуществляется непосредственно на ур</w:t>
      </w:r>
      <w:r w:rsidRPr="009B581B">
        <w:rPr>
          <w:rFonts w:ascii="Times New Roman" w:hAnsi="Times New Roman"/>
          <w:sz w:val="28"/>
          <w:szCs w:val="28"/>
        </w:rPr>
        <w:t>о</w:t>
      </w:r>
      <w:r w:rsidRPr="009B581B">
        <w:rPr>
          <w:rFonts w:ascii="Times New Roman" w:hAnsi="Times New Roman"/>
          <w:sz w:val="28"/>
          <w:szCs w:val="28"/>
        </w:rPr>
        <w:t>ке по материалу учебника или рассказу учителя</w:t>
      </w:r>
      <w:r w:rsidR="00C57964" w:rsidRPr="009B581B">
        <w:rPr>
          <w:rFonts w:ascii="Times New Roman" w:hAnsi="Times New Roman"/>
          <w:sz w:val="28"/>
          <w:szCs w:val="28"/>
        </w:rPr>
        <w:t>. Этот тип можно использовать как элемент «обратной связи» на уроке, процессе закрепления пройденного материала</w:t>
      </w:r>
      <w:r w:rsidRPr="009B581B">
        <w:rPr>
          <w:rFonts w:ascii="Times New Roman" w:hAnsi="Times New Roman"/>
          <w:sz w:val="28"/>
          <w:szCs w:val="28"/>
        </w:rPr>
        <w:t xml:space="preserve">; </w:t>
      </w:r>
    </w:p>
    <w:p w:rsidR="001F5E01" w:rsidRPr="009B581B" w:rsidRDefault="001F5E01" w:rsidP="009B581B">
      <w:pPr>
        <w:pStyle w:val="a5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581B">
        <w:rPr>
          <w:rFonts w:ascii="Times New Roman" w:hAnsi="Times New Roman"/>
          <w:b/>
          <w:sz w:val="28"/>
          <w:szCs w:val="28"/>
        </w:rPr>
        <w:t>модифицированные дебаты</w:t>
      </w:r>
      <w:r w:rsidRPr="009B581B">
        <w:rPr>
          <w:rFonts w:ascii="Times New Roman" w:hAnsi="Times New Roman"/>
          <w:sz w:val="28"/>
          <w:szCs w:val="28"/>
        </w:rPr>
        <w:t xml:space="preserve"> - использование отдельных элементов формата деб</w:t>
      </w:r>
      <w:r w:rsidRPr="009B581B">
        <w:rPr>
          <w:rFonts w:ascii="Times New Roman" w:hAnsi="Times New Roman"/>
          <w:sz w:val="28"/>
          <w:szCs w:val="28"/>
        </w:rPr>
        <w:t>а</w:t>
      </w:r>
      <w:r w:rsidRPr="009B581B">
        <w:rPr>
          <w:rFonts w:ascii="Times New Roman" w:hAnsi="Times New Roman"/>
          <w:sz w:val="28"/>
          <w:szCs w:val="28"/>
        </w:rPr>
        <w:t>тов, или дебаты, в которых допущены некоторые изменения правил. Например, сокращается регламент выступлений, увеличивается число игроков в командах, меняется стиль проведения игры, допускаются вопросы из аудитории и др.</w:t>
      </w:r>
    </w:p>
    <w:p w:rsidR="001F5E01" w:rsidRPr="009B581B" w:rsidRDefault="001F5E01" w:rsidP="009B581B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1B">
        <w:rPr>
          <w:rFonts w:ascii="Times New Roman" w:hAnsi="Times New Roman" w:cs="Times New Roman"/>
          <w:sz w:val="28"/>
          <w:szCs w:val="28"/>
        </w:rPr>
        <w:t>В нашем случае были проведены две формы дебатов классические в  7-х и 10 класс</w:t>
      </w:r>
      <w:r w:rsidR="00C57964" w:rsidRPr="009B581B">
        <w:rPr>
          <w:rFonts w:ascii="Times New Roman" w:hAnsi="Times New Roman" w:cs="Times New Roman"/>
          <w:sz w:val="28"/>
          <w:szCs w:val="28"/>
        </w:rPr>
        <w:t>ах</w:t>
      </w:r>
      <w:r w:rsidRPr="009B581B">
        <w:rPr>
          <w:rFonts w:ascii="Times New Roman" w:hAnsi="Times New Roman" w:cs="Times New Roman"/>
          <w:sz w:val="28"/>
          <w:szCs w:val="28"/>
        </w:rPr>
        <w:t xml:space="preserve"> и модифицированные дебаты в 6 классе. </w:t>
      </w:r>
    </w:p>
    <w:p w:rsidR="001F5E01" w:rsidRPr="009B581B" w:rsidRDefault="001F5E01" w:rsidP="009B581B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1B">
        <w:rPr>
          <w:rFonts w:ascii="Times New Roman" w:hAnsi="Times New Roman" w:cs="Times New Roman"/>
          <w:sz w:val="28"/>
          <w:szCs w:val="28"/>
        </w:rPr>
        <w:t xml:space="preserve">Для проведения урока в формате дебатов необходима четкая предварительная подготовка, которая включает в себя: план работы в командах, выбор темы, разработка конкретных позиционных линии, распределение полномочий в игре. Задачи педагога: направить учащихся на </w:t>
      </w:r>
      <w:r w:rsidRPr="009B581B">
        <w:rPr>
          <w:rFonts w:ascii="Times New Roman" w:hAnsi="Times New Roman" w:cs="Times New Roman"/>
          <w:sz w:val="28"/>
          <w:szCs w:val="28"/>
        </w:rPr>
        <w:lastRenderedPageBreak/>
        <w:t>правильную формулировку темы. Помочь в формировании к</w:t>
      </w:r>
      <w:r w:rsidRPr="009B581B">
        <w:rPr>
          <w:rFonts w:ascii="Times New Roman" w:hAnsi="Times New Roman" w:cs="Times New Roman"/>
          <w:sz w:val="28"/>
          <w:szCs w:val="28"/>
        </w:rPr>
        <w:t>о</w:t>
      </w:r>
      <w:r w:rsidRPr="009B581B">
        <w:rPr>
          <w:rFonts w:ascii="Times New Roman" w:hAnsi="Times New Roman" w:cs="Times New Roman"/>
          <w:sz w:val="28"/>
          <w:szCs w:val="28"/>
        </w:rPr>
        <w:t xml:space="preserve">манд с учётом  интеллектуальных способностей и способностью вести полемику. </w:t>
      </w:r>
    </w:p>
    <w:p w:rsidR="001F5E01" w:rsidRPr="009B581B" w:rsidRDefault="001F5E01" w:rsidP="009B58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1B">
        <w:rPr>
          <w:rFonts w:ascii="Times New Roman" w:hAnsi="Times New Roman" w:cs="Times New Roman"/>
          <w:sz w:val="28"/>
          <w:szCs w:val="28"/>
        </w:rPr>
        <w:t xml:space="preserve">На уроках в формате дебатов должны участвовать все учащиеся. В игре принимают участие две команды (одна команда утверждает тезис – </w:t>
      </w:r>
      <w:r w:rsidRPr="009B581B">
        <w:rPr>
          <w:rFonts w:ascii="Times New Roman" w:hAnsi="Times New Roman" w:cs="Times New Roman"/>
          <w:b/>
          <w:sz w:val="28"/>
          <w:szCs w:val="28"/>
        </w:rPr>
        <w:t>команда</w:t>
      </w:r>
      <w:r w:rsidRPr="009B581B">
        <w:rPr>
          <w:rFonts w:ascii="Times New Roman" w:hAnsi="Times New Roman" w:cs="Times New Roman"/>
          <w:sz w:val="28"/>
          <w:szCs w:val="28"/>
        </w:rPr>
        <w:t xml:space="preserve"> </w:t>
      </w:r>
      <w:r w:rsidRPr="009B581B">
        <w:rPr>
          <w:rFonts w:ascii="Times New Roman" w:hAnsi="Times New Roman" w:cs="Times New Roman"/>
          <w:b/>
          <w:sz w:val="28"/>
          <w:szCs w:val="28"/>
        </w:rPr>
        <w:t>УТВЕРЖДЕНИЯ,</w:t>
      </w:r>
      <w:r w:rsidRPr="009B581B">
        <w:rPr>
          <w:rFonts w:ascii="Times New Roman" w:hAnsi="Times New Roman" w:cs="Times New Roman"/>
          <w:sz w:val="28"/>
          <w:szCs w:val="28"/>
        </w:rPr>
        <w:t xml:space="preserve"> а другая его отрицает – </w:t>
      </w:r>
      <w:r w:rsidRPr="009B581B">
        <w:rPr>
          <w:rFonts w:ascii="Times New Roman" w:hAnsi="Times New Roman" w:cs="Times New Roman"/>
          <w:b/>
          <w:sz w:val="28"/>
          <w:szCs w:val="28"/>
        </w:rPr>
        <w:t>команда</w:t>
      </w:r>
      <w:r w:rsidRPr="009B581B">
        <w:rPr>
          <w:rFonts w:ascii="Times New Roman" w:hAnsi="Times New Roman" w:cs="Times New Roman"/>
          <w:sz w:val="28"/>
          <w:szCs w:val="28"/>
        </w:rPr>
        <w:t xml:space="preserve"> </w:t>
      </w:r>
      <w:r w:rsidRPr="009B581B">
        <w:rPr>
          <w:rFonts w:ascii="Times New Roman" w:hAnsi="Times New Roman" w:cs="Times New Roman"/>
          <w:b/>
          <w:sz w:val="28"/>
          <w:szCs w:val="28"/>
        </w:rPr>
        <w:t>ОТРИЦАНИЯ</w:t>
      </w:r>
      <w:r w:rsidRPr="009B581B">
        <w:rPr>
          <w:rFonts w:ascii="Times New Roman" w:hAnsi="Times New Roman" w:cs="Times New Roman"/>
          <w:sz w:val="28"/>
          <w:szCs w:val="28"/>
        </w:rPr>
        <w:t>). Команды в зависимости от формата д</w:t>
      </w:r>
      <w:r w:rsidRPr="009B581B">
        <w:rPr>
          <w:rFonts w:ascii="Times New Roman" w:hAnsi="Times New Roman" w:cs="Times New Roman"/>
          <w:sz w:val="28"/>
          <w:szCs w:val="28"/>
        </w:rPr>
        <w:t>е</w:t>
      </w:r>
      <w:r w:rsidRPr="009B581B">
        <w:rPr>
          <w:rFonts w:ascii="Times New Roman" w:hAnsi="Times New Roman" w:cs="Times New Roman"/>
          <w:sz w:val="28"/>
          <w:szCs w:val="28"/>
        </w:rPr>
        <w:t xml:space="preserve">батов состоят из трех игроков </w:t>
      </w:r>
      <w:r w:rsidRPr="009B581B">
        <w:rPr>
          <w:rFonts w:ascii="Times New Roman" w:hAnsi="Times New Roman" w:cs="Times New Roman"/>
          <w:b/>
          <w:sz w:val="28"/>
          <w:szCs w:val="28"/>
        </w:rPr>
        <w:t>(спикеров).</w:t>
      </w:r>
      <w:r w:rsidRPr="009B581B">
        <w:rPr>
          <w:rFonts w:ascii="Times New Roman" w:hAnsi="Times New Roman" w:cs="Times New Roman"/>
          <w:sz w:val="28"/>
          <w:szCs w:val="28"/>
        </w:rPr>
        <w:t xml:space="preserve"> Суть игры заключается в том, чтобы убедить нейтральную третью сторону, судей или экспертов, в том, что ваши аргументы лучше (убедительнее), чем аргументы вашего оппонента. Также выбирают состав судей или эк</w:t>
      </w:r>
      <w:r w:rsidRPr="009B581B">
        <w:rPr>
          <w:rFonts w:ascii="Times New Roman" w:hAnsi="Times New Roman" w:cs="Times New Roman"/>
          <w:sz w:val="28"/>
          <w:szCs w:val="28"/>
        </w:rPr>
        <w:t>с</w:t>
      </w:r>
      <w:r w:rsidRPr="009B581B">
        <w:rPr>
          <w:rFonts w:ascii="Times New Roman" w:hAnsi="Times New Roman" w:cs="Times New Roman"/>
          <w:sz w:val="28"/>
          <w:szCs w:val="28"/>
        </w:rPr>
        <w:t>пертов, таймкипера. Остальные ученики выступают в качестве публики, внимательно сл</w:t>
      </w:r>
      <w:r w:rsidRPr="009B581B">
        <w:rPr>
          <w:rFonts w:ascii="Times New Roman" w:hAnsi="Times New Roman" w:cs="Times New Roman"/>
          <w:sz w:val="28"/>
          <w:szCs w:val="28"/>
        </w:rPr>
        <w:t>е</w:t>
      </w:r>
      <w:r w:rsidRPr="009B581B">
        <w:rPr>
          <w:rFonts w:ascii="Times New Roman" w:hAnsi="Times New Roman" w:cs="Times New Roman"/>
          <w:sz w:val="28"/>
          <w:szCs w:val="28"/>
        </w:rPr>
        <w:t xml:space="preserve">дят за игрой, ведут записи, готовят вопросы для обсуждения после игры, высказывают свои аргументы, приводят доказательства, дают рекомендации и делают замечания. </w:t>
      </w:r>
    </w:p>
    <w:p w:rsidR="001F5E01" w:rsidRPr="009B581B" w:rsidRDefault="001F5E01" w:rsidP="009B58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1B">
        <w:rPr>
          <w:rFonts w:ascii="Times New Roman" w:hAnsi="Times New Roman" w:cs="Times New Roman"/>
          <w:sz w:val="28"/>
          <w:szCs w:val="28"/>
        </w:rPr>
        <w:t>На подготовку к игре дается 1 месяц и начинается с определения проблемы и формулировки темы (тезиса). Тема формулируе</w:t>
      </w:r>
      <w:r w:rsidRPr="009B581B">
        <w:rPr>
          <w:rFonts w:ascii="Times New Roman" w:hAnsi="Times New Roman" w:cs="Times New Roman"/>
          <w:sz w:val="28"/>
          <w:szCs w:val="28"/>
        </w:rPr>
        <w:t>т</w:t>
      </w:r>
      <w:r w:rsidRPr="009B581B">
        <w:rPr>
          <w:rFonts w:ascii="Times New Roman" w:hAnsi="Times New Roman" w:cs="Times New Roman"/>
          <w:sz w:val="28"/>
          <w:szCs w:val="28"/>
        </w:rPr>
        <w:t>ся в виде утверждения,  При подборе темы необходимо учитывать требования, согласно которым «хорошая» тема должна:</w:t>
      </w:r>
    </w:p>
    <w:p w:rsidR="001F5E01" w:rsidRPr="009B581B" w:rsidRDefault="001F5E01" w:rsidP="009B581B">
      <w:pPr>
        <w:pStyle w:val="a5"/>
        <w:numPr>
          <w:ilvl w:val="0"/>
          <w:numId w:val="3"/>
        </w:numPr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9B581B">
        <w:rPr>
          <w:rFonts w:ascii="Times New Roman" w:hAnsi="Times New Roman"/>
          <w:sz w:val="28"/>
          <w:szCs w:val="28"/>
        </w:rPr>
        <w:t>провоцировать интерес, затрагивая значимые для дебатов проблемы;</w:t>
      </w:r>
    </w:p>
    <w:p w:rsidR="001F5E01" w:rsidRPr="009B581B" w:rsidRDefault="001F5E01" w:rsidP="009B581B">
      <w:pPr>
        <w:pStyle w:val="a5"/>
        <w:numPr>
          <w:ilvl w:val="0"/>
          <w:numId w:val="3"/>
        </w:numPr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9B581B">
        <w:rPr>
          <w:rFonts w:ascii="Times New Roman" w:hAnsi="Times New Roman"/>
          <w:sz w:val="28"/>
          <w:szCs w:val="28"/>
        </w:rPr>
        <w:t>быть сбалансированной и давать одинаковые возможности командам в предоста</w:t>
      </w:r>
      <w:r w:rsidRPr="009B581B">
        <w:rPr>
          <w:rFonts w:ascii="Times New Roman" w:hAnsi="Times New Roman"/>
          <w:sz w:val="28"/>
          <w:szCs w:val="28"/>
        </w:rPr>
        <w:t>в</w:t>
      </w:r>
      <w:r w:rsidRPr="009B581B">
        <w:rPr>
          <w:rFonts w:ascii="Times New Roman" w:hAnsi="Times New Roman"/>
          <w:sz w:val="28"/>
          <w:szCs w:val="28"/>
        </w:rPr>
        <w:t>лении качественных аргументов;</w:t>
      </w:r>
    </w:p>
    <w:p w:rsidR="001F5E01" w:rsidRPr="009B581B" w:rsidRDefault="001F5E01" w:rsidP="009B581B">
      <w:pPr>
        <w:pStyle w:val="a5"/>
        <w:numPr>
          <w:ilvl w:val="0"/>
          <w:numId w:val="3"/>
        </w:numPr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9B581B">
        <w:rPr>
          <w:rFonts w:ascii="Times New Roman" w:hAnsi="Times New Roman"/>
          <w:sz w:val="28"/>
          <w:szCs w:val="28"/>
        </w:rPr>
        <w:t>иметь четкую формулировку;</w:t>
      </w:r>
    </w:p>
    <w:p w:rsidR="001F5E01" w:rsidRPr="009B581B" w:rsidRDefault="001F5E01" w:rsidP="009B581B">
      <w:pPr>
        <w:pStyle w:val="a5"/>
        <w:numPr>
          <w:ilvl w:val="0"/>
          <w:numId w:val="3"/>
        </w:numPr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9B581B">
        <w:rPr>
          <w:rFonts w:ascii="Times New Roman" w:hAnsi="Times New Roman"/>
          <w:sz w:val="28"/>
          <w:szCs w:val="28"/>
        </w:rPr>
        <w:t>стимулировать исследовательскую работу;</w:t>
      </w:r>
    </w:p>
    <w:p w:rsidR="001F5E01" w:rsidRPr="009B581B" w:rsidRDefault="001F5E01" w:rsidP="009B581B">
      <w:pPr>
        <w:pStyle w:val="a5"/>
        <w:numPr>
          <w:ilvl w:val="0"/>
          <w:numId w:val="3"/>
        </w:numPr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9B581B">
        <w:rPr>
          <w:rFonts w:ascii="Times New Roman" w:hAnsi="Times New Roman"/>
          <w:sz w:val="28"/>
          <w:szCs w:val="28"/>
        </w:rPr>
        <w:t xml:space="preserve">иметь положительную формулировку для утверждающей стороны. </w:t>
      </w:r>
    </w:p>
    <w:p w:rsidR="001F5E01" w:rsidRPr="009B581B" w:rsidRDefault="001F5E01" w:rsidP="009B58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81B">
        <w:rPr>
          <w:rFonts w:ascii="Times New Roman" w:hAnsi="Times New Roman" w:cs="Times New Roman"/>
          <w:b/>
          <w:sz w:val="28"/>
          <w:szCs w:val="28"/>
        </w:rPr>
        <w:t>Так,  в 7-х классах для проведения урока истории в формате дебатов была выбрана тема «Преобразования Петра I способствовали превращению России в вел</w:t>
      </w:r>
      <w:r w:rsidRPr="009B581B">
        <w:rPr>
          <w:rFonts w:ascii="Times New Roman" w:hAnsi="Times New Roman" w:cs="Times New Roman"/>
          <w:b/>
          <w:sz w:val="28"/>
          <w:szCs w:val="28"/>
        </w:rPr>
        <w:t>и</w:t>
      </w:r>
      <w:r w:rsidRPr="009B581B">
        <w:rPr>
          <w:rFonts w:ascii="Times New Roman" w:hAnsi="Times New Roman" w:cs="Times New Roman"/>
          <w:b/>
          <w:sz w:val="28"/>
          <w:szCs w:val="28"/>
        </w:rPr>
        <w:t xml:space="preserve">кую европейскую и морскую державу»; в 10 классе дебаты проводились на уроке обществознания по теме «Россия как правовое государство». </w:t>
      </w:r>
    </w:p>
    <w:p w:rsidR="001F5E01" w:rsidRPr="009B581B" w:rsidRDefault="001F5E01" w:rsidP="009B58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81B">
        <w:rPr>
          <w:rFonts w:ascii="Times New Roman" w:hAnsi="Times New Roman" w:cs="Times New Roman"/>
          <w:sz w:val="28"/>
          <w:szCs w:val="28"/>
        </w:rPr>
        <w:lastRenderedPageBreak/>
        <w:t>Следующим шагом является определение терминов темы. Определение терминов необходимо для повышения результативности, уточнения предмета обсуждения. Для этого необходимо обращаться к словарям исторических терминов, толковому словарю ру</w:t>
      </w:r>
      <w:r w:rsidRPr="009B581B">
        <w:rPr>
          <w:rFonts w:ascii="Times New Roman" w:hAnsi="Times New Roman" w:cs="Times New Roman"/>
          <w:sz w:val="28"/>
          <w:szCs w:val="28"/>
        </w:rPr>
        <w:t>с</w:t>
      </w:r>
      <w:r w:rsidRPr="009B581B">
        <w:rPr>
          <w:rFonts w:ascii="Times New Roman" w:hAnsi="Times New Roman" w:cs="Times New Roman"/>
          <w:sz w:val="28"/>
          <w:szCs w:val="28"/>
        </w:rPr>
        <w:t xml:space="preserve">ского языка, энциклопедическим словарям и др. </w:t>
      </w:r>
      <w:r w:rsidRPr="009B581B">
        <w:rPr>
          <w:rFonts w:ascii="Times New Roman" w:hAnsi="Times New Roman" w:cs="Times New Roman"/>
          <w:b/>
          <w:sz w:val="28"/>
          <w:szCs w:val="28"/>
        </w:rPr>
        <w:t>Например, для 7 классов термины – империя, император, регулярная армия, абсолютная монархия, регулярное госуда</w:t>
      </w:r>
      <w:r w:rsidRPr="009B581B">
        <w:rPr>
          <w:rFonts w:ascii="Times New Roman" w:hAnsi="Times New Roman" w:cs="Times New Roman"/>
          <w:b/>
          <w:sz w:val="28"/>
          <w:szCs w:val="28"/>
        </w:rPr>
        <w:t>р</w:t>
      </w:r>
      <w:r w:rsidRPr="009B581B">
        <w:rPr>
          <w:rFonts w:ascii="Times New Roman" w:hAnsi="Times New Roman" w:cs="Times New Roman"/>
          <w:b/>
          <w:sz w:val="28"/>
          <w:szCs w:val="28"/>
        </w:rPr>
        <w:t xml:space="preserve">ство и др. В 10 классе – правовое государство, гражданское общество, политический плюрализм и др. </w:t>
      </w:r>
    </w:p>
    <w:p w:rsidR="001F5E01" w:rsidRPr="009B581B" w:rsidRDefault="001F5E01" w:rsidP="009B58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1B">
        <w:rPr>
          <w:rFonts w:ascii="Times New Roman" w:hAnsi="Times New Roman" w:cs="Times New Roman"/>
          <w:sz w:val="28"/>
          <w:szCs w:val="28"/>
        </w:rPr>
        <w:t>Наиболее трудоемкой в ходе подготовки к дебатам является работа с источниками по определенной теме, где учащиеся изучают большой фактический материал, анализ</w:t>
      </w:r>
      <w:r w:rsidRPr="009B581B">
        <w:rPr>
          <w:rFonts w:ascii="Times New Roman" w:hAnsi="Times New Roman" w:cs="Times New Roman"/>
          <w:sz w:val="28"/>
          <w:szCs w:val="28"/>
        </w:rPr>
        <w:t>и</w:t>
      </w:r>
      <w:r w:rsidRPr="009B581B">
        <w:rPr>
          <w:rFonts w:ascii="Times New Roman" w:hAnsi="Times New Roman" w:cs="Times New Roman"/>
          <w:sz w:val="28"/>
          <w:szCs w:val="28"/>
        </w:rPr>
        <w:t>руют его, отбирают факты, а учитель выступает в качестве консультанта, рекомендует л</w:t>
      </w:r>
      <w:r w:rsidRPr="009B581B">
        <w:rPr>
          <w:rFonts w:ascii="Times New Roman" w:hAnsi="Times New Roman" w:cs="Times New Roman"/>
          <w:sz w:val="28"/>
          <w:szCs w:val="28"/>
        </w:rPr>
        <w:t>и</w:t>
      </w:r>
      <w:r w:rsidRPr="009B581B">
        <w:rPr>
          <w:rFonts w:ascii="Times New Roman" w:hAnsi="Times New Roman" w:cs="Times New Roman"/>
          <w:sz w:val="28"/>
          <w:szCs w:val="28"/>
        </w:rPr>
        <w:t>тературу, интернет-сайты, просматривает собранный материал.</w:t>
      </w:r>
    </w:p>
    <w:p w:rsidR="001F5E01" w:rsidRPr="009B581B" w:rsidRDefault="001F5E01" w:rsidP="009B58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81B">
        <w:rPr>
          <w:rFonts w:ascii="Times New Roman" w:hAnsi="Times New Roman" w:cs="Times New Roman"/>
          <w:sz w:val="28"/>
          <w:szCs w:val="28"/>
        </w:rPr>
        <w:t>После работы с источниками по теме дебатов команды приступают к важному эт</w:t>
      </w:r>
      <w:r w:rsidRPr="009B581B">
        <w:rPr>
          <w:rFonts w:ascii="Times New Roman" w:hAnsi="Times New Roman" w:cs="Times New Roman"/>
          <w:sz w:val="28"/>
          <w:szCs w:val="28"/>
        </w:rPr>
        <w:t>а</w:t>
      </w:r>
      <w:r w:rsidRPr="009B581B">
        <w:rPr>
          <w:rFonts w:ascii="Times New Roman" w:hAnsi="Times New Roman" w:cs="Times New Roman"/>
          <w:sz w:val="28"/>
          <w:szCs w:val="28"/>
        </w:rPr>
        <w:t>пу – составлению речи. Данный этап начинается с «мозгового штурма», когда команда определяет аргументы «за» и «против» по имеющейся теме. Определив аргументы, нео</w:t>
      </w:r>
      <w:r w:rsidRPr="009B581B">
        <w:rPr>
          <w:rFonts w:ascii="Times New Roman" w:hAnsi="Times New Roman" w:cs="Times New Roman"/>
          <w:sz w:val="28"/>
          <w:szCs w:val="28"/>
        </w:rPr>
        <w:t>б</w:t>
      </w:r>
      <w:r w:rsidRPr="009B581B">
        <w:rPr>
          <w:rFonts w:ascii="Times New Roman" w:hAnsi="Times New Roman" w:cs="Times New Roman"/>
          <w:sz w:val="28"/>
          <w:szCs w:val="28"/>
        </w:rPr>
        <w:t>ходимо начать работу над подбором фактов, затем проверить их соответствие тезису, доказател</w:t>
      </w:r>
      <w:r w:rsidRPr="009B581B">
        <w:rPr>
          <w:rFonts w:ascii="Times New Roman" w:hAnsi="Times New Roman" w:cs="Times New Roman"/>
          <w:sz w:val="28"/>
          <w:szCs w:val="28"/>
        </w:rPr>
        <w:t>ь</w:t>
      </w:r>
      <w:r w:rsidRPr="009B581B">
        <w:rPr>
          <w:rFonts w:ascii="Times New Roman" w:hAnsi="Times New Roman" w:cs="Times New Roman"/>
          <w:sz w:val="28"/>
          <w:szCs w:val="28"/>
        </w:rPr>
        <w:t>ность и убедительность. Речи всех игроков команды составляются совместно. В качестве самостоятельных работ или домашних заданий по истории или обществознании. Можно применять практические задания для составления кейсов (доказательств):  сост</w:t>
      </w:r>
      <w:r w:rsidRPr="009B581B">
        <w:rPr>
          <w:rFonts w:ascii="Times New Roman" w:hAnsi="Times New Roman" w:cs="Times New Roman"/>
          <w:sz w:val="28"/>
          <w:szCs w:val="28"/>
        </w:rPr>
        <w:t>а</w:t>
      </w:r>
      <w:r w:rsidRPr="009B581B">
        <w:rPr>
          <w:rFonts w:ascii="Times New Roman" w:hAnsi="Times New Roman" w:cs="Times New Roman"/>
          <w:sz w:val="28"/>
          <w:szCs w:val="28"/>
        </w:rPr>
        <w:t>вить кейс утверждения, отрицания по заданной теме, составить контраргументы к имеющимся а</w:t>
      </w:r>
      <w:r w:rsidRPr="009B581B">
        <w:rPr>
          <w:rFonts w:ascii="Times New Roman" w:hAnsi="Times New Roman" w:cs="Times New Roman"/>
          <w:sz w:val="28"/>
          <w:szCs w:val="28"/>
        </w:rPr>
        <w:t>р</w:t>
      </w:r>
      <w:r w:rsidRPr="009B581B">
        <w:rPr>
          <w:rFonts w:ascii="Times New Roman" w:hAnsi="Times New Roman" w:cs="Times New Roman"/>
          <w:sz w:val="28"/>
          <w:szCs w:val="28"/>
        </w:rPr>
        <w:t xml:space="preserve">гументам, найти и записать определения понятий по изучаемой теме, составить речь первого спикера, подобрать факты к предложенным аргументам. </w:t>
      </w:r>
      <w:r w:rsidRPr="009B581B">
        <w:rPr>
          <w:rFonts w:ascii="Times New Roman" w:hAnsi="Times New Roman" w:cs="Times New Roman"/>
          <w:b/>
          <w:sz w:val="28"/>
          <w:szCs w:val="28"/>
        </w:rPr>
        <w:t>Например: с</w:t>
      </w:r>
      <w:r w:rsidRPr="009B581B">
        <w:rPr>
          <w:rFonts w:ascii="Times New Roman" w:hAnsi="Times New Roman" w:cs="Times New Roman"/>
          <w:b/>
          <w:sz w:val="28"/>
          <w:szCs w:val="28"/>
        </w:rPr>
        <w:t>о</w:t>
      </w:r>
      <w:r w:rsidRPr="009B581B">
        <w:rPr>
          <w:rFonts w:ascii="Times New Roman" w:hAnsi="Times New Roman" w:cs="Times New Roman"/>
          <w:b/>
          <w:sz w:val="28"/>
          <w:szCs w:val="28"/>
        </w:rPr>
        <w:t xml:space="preserve">ставьте на уроке истории кейс утверждения по теме «Петр </w:t>
      </w:r>
      <w:r w:rsidRPr="009B581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B581B">
        <w:rPr>
          <w:rFonts w:ascii="Times New Roman" w:hAnsi="Times New Roman" w:cs="Times New Roman"/>
          <w:b/>
          <w:sz w:val="28"/>
          <w:szCs w:val="28"/>
        </w:rPr>
        <w:t xml:space="preserve"> сломал традиционный путь разв</w:t>
      </w:r>
      <w:r w:rsidRPr="009B581B">
        <w:rPr>
          <w:rFonts w:ascii="Times New Roman" w:hAnsi="Times New Roman" w:cs="Times New Roman"/>
          <w:b/>
          <w:sz w:val="28"/>
          <w:szCs w:val="28"/>
        </w:rPr>
        <w:t>и</w:t>
      </w:r>
      <w:r w:rsidRPr="009B581B">
        <w:rPr>
          <w:rFonts w:ascii="Times New Roman" w:hAnsi="Times New Roman" w:cs="Times New Roman"/>
          <w:b/>
          <w:sz w:val="28"/>
          <w:szCs w:val="28"/>
        </w:rPr>
        <w:t>тия Российского государства», на уроке обществознания  кейс отрицания: «В России с</w:t>
      </w:r>
      <w:r w:rsidRPr="009B581B">
        <w:rPr>
          <w:rFonts w:ascii="Times New Roman" w:hAnsi="Times New Roman" w:cs="Times New Roman"/>
          <w:b/>
          <w:sz w:val="28"/>
          <w:szCs w:val="28"/>
        </w:rPr>
        <w:t>у</w:t>
      </w:r>
      <w:r w:rsidRPr="009B581B">
        <w:rPr>
          <w:rFonts w:ascii="Times New Roman" w:hAnsi="Times New Roman" w:cs="Times New Roman"/>
          <w:b/>
          <w:sz w:val="28"/>
          <w:szCs w:val="28"/>
        </w:rPr>
        <w:t xml:space="preserve">ществует гражданское общество». </w:t>
      </w:r>
    </w:p>
    <w:p w:rsidR="001F5E01" w:rsidRPr="009B581B" w:rsidRDefault="001F5E01" w:rsidP="009B58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1B">
        <w:rPr>
          <w:rFonts w:ascii="Times New Roman" w:hAnsi="Times New Roman" w:cs="Times New Roman"/>
          <w:sz w:val="28"/>
          <w:szCs w:val="28"/>
        </w:rPr>
        <w:t>Когда материал будет готов к дебатам, нужно подготовить вопросы. Вопросы мо</w:t>
      </w:r>
      <w:r w:rsidRPr="009B581B">
        <w:rPr>
          <w:rFonts w:ascii="Times New Roman" w:hAnsi="Times New Roman" w:cs="Times New Roman"/>
          <w:sz w:val="28"/>
          <w:szCs w:val="28"/>
        </w:rPr>
        <w:t>ж</w:t>
      </w:r>
      <w:r w:rsidRPr="009B581B">
        <w:rPr>
          <w:rFonts w:ascii="Times New Roman" w:hAnsi="Times New Roman" w:cs="Times New Roman"/>
          <w:sz w:val="28"/>
          <w:szCs w:val="28"/>
        </w:rPr>
        <w:t xml:space="preserve">но готовить и во время тайм-аутов, однако, как показывает </w:t>
      </w:r>
      <w:r w:rsidRPr="009B581B">
        <w:rPr>
          <w:rFonts w:ascii="Times New Roman" w:hAnsi="Times New Roman" w:cs="Times New Roman"/>
          <w:sz w:val="28"/>
          <w:szCs w:val="28"/>
        </w:rPr>
        <w:lastRenderedPageBreak/>
        <w:t>практика эффективнее прод</w:t>
      </w:r>
      <w:r w:rsidRPr="009B581B">
        <w:rPr>
          <w:rFonts w:ascii="Times New Roman" w:hAnsi="Times New Roman" w:cs="Times New Roman"/>
          <w:sz w:val="28"/>
          <w:szCs w:val="28"/>
        </w:rPr>
        <w:t>у</w:t>
      </w:r>
      <w:r w:rsidRPr="009B581B">
        <w:rPr>
          <w:rFonts w:ascii="Times New Roman" w:hAnsi="Times New Roman" w:cs="Times New Roman"/>
          <w:sz w:val="28"/>
          <w:szCs w:val="28"/>
        </w:rPr>
        <w:t>мать вопросы заранее. Задача учителя – объяснить значимость раунда перекрестных в</w:t>
      </w:r>
      <w:r w:rsidRPr="009B581B">
        <w:rPr>
          <w:rFonts w:ascii="Times New Roman" w:hAnsi="Times New Roman" w:cs="Times New Roman"/>
          <w:sz w:val="28"/>
          <w:szCs w:val="28"/>
        </w:rPr>
        <w:t>о</w:t>
      </w:r>
      <w:r w:rsidRPr="009B581B">
        <w:rPr>
          <w:rFonts w:ascii="Times New Roman" w:hAnsi="Times New Roman" w:cs="Times New Roman"/>
          <w:sz w:val="28"/>
          <w:szCs w:val="28"/>
        </w:rPr>
        <w:t xml:space="preserve">просов и научить </w:t>
      </w:r>
      <w:proofErr w:type="gramStart"/>
      <w:r w:rsidRPr="009B581B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9B581B">
        <w:rPr>
          <w:rFonts w:ascii="Times New Roman" w:hAnsi="Times New Roman" w:cs="Times New Roman"/>
          <w:sz w:val="28"/>
          <w:szCs w:val="28"/>
        </w:rPr>
        <w:t xml:space="preserve"> задавать вопросы. </w:t>
      </w:r>
    </w:p>
    <w:p w:rsidR="00263633" w:rsidRPr="009B581B" w:rsidRDefault="001F5E01" w:rsidP="009B58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1B">
        <w:rPr>
          <w:rFonts w:ascii="Times New Roman" w:hAnsi="Times New Roman" w:cs="Times New Roman"/>
          <w:sz w:val="28"/>
          <w:szCs w:val="28"/>
        </w:rPr>
        <w:t>Вопросы задаются для внесения ясности в позицию команды. Уточняющие вопр</w:t>
      </w:r>
      <w:r w:rsidRPr="009B581B">
        <w:rPr>
          <w:rFonts w:ascii="Times New Roman" w:hAnsi="Times New Roman" w:cs="Times New Roman"/>
          <w:sz w:val="28"/>
          <w:szCs w:val="28"/>
        </w:rPr>
        <w:t>о</w:t>
      </w:r>
      <w:r w:rsidRPr="009B581B">
        <w:rPr>
          <w:rFonts w:ascii="Times New Roman" w:hAnsi="Times New Roman" w:cs="Times New Roman"/>
          <w:sz w:val="28"/>
          <w:szCs w:val="28"/>
        </w:rPr>
        <w:t>сы начинаются со слов: «Считаете ли вы…», «Согласны ли вы…», «Правильно ли я вас понял…». Допускаются вопросы провокационного характера, когда могут быть полн</w:t>
      </w:r>
      <w:r w:rsidRPr="009B581B">
        <w:rPr>
          <w:rFonts w:ascii="Times New Roman" w:hAnsi="Times New Roman" w:cs="Times New Roman"/>
          <w:sz w:val="28"/>
          <w:szCs w:val="28"/>
        </w:rPr>
        <w:t>о</w:t>
      </w:r>
      <w:r w:rsidRPr="009B581B">
        <w:rPr>
          <w:rFonts w:ascii="Times New Roman" w:hAnsi="Times New Roman" w:cs="Times New Roman"/>
          <w:sz w:val="28"/>
          <w:szCs w:val="28"/>
        </w:rPr>
        <w:t>стью разоблачены доказательства оппонентов и усилены собственные позиции. Ответы на вопросы должны быть лаконичными.</w:t>
      </w:r>
    </w:p>
    <w:p w:rsidR="001F5E01" w:rsidRPr="009B581B" w:rsidRDefault="001F5E01" w:rsidP="009B581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581B">
        <w:rPr>
          <w:rFonts w:ascii="Times New Roman" w:hAnsi="Times New Roman" w:cs="Times New Roman"/>
          <w:b/>
          <w:sz w:val="28"/>
          <w:szCs w:val="28"/>
        </w:rPr>
        <w:t>Процесс игры</w:t>
      </w:r>
    </w:p>
    <w:p w:rsidR="001F5E01" w:rsidRPr="009B581B" w:rsidRDefault="001F5E01" w:rsidP="009B58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1B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9B581B">
        <w:rPr>
          <w:rFonts w:ascii="Times New Roman" w:hAnsi="Times New Roman" w:cs="Times New Roman"/>
          <w:sz w:val="28"/>
          <w:szCs w:val="28"/>
        </w:rPr>
        <w:t>(им может быть педагог или учащийся) открывает «Дебаты». Он сообщает тему (тезис), цель.</w:t>
      </w:r>
    </w:p>
    <w:p w:rsidR="001F5E01" w:rsidRPr="009B581B" w:rsidRDefault="001F5E01" w:rsidP="009B58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1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9B581B">
        <w:rPr>
          <w:rFonts w:ascii="Times New Roman" w:hAnsi="Times New Roman" w:cs="Times New Roman"/>
          <w:b/>
          <w:sz w:val="28"/>
          <w:szCs w:val="28"/>
        </w:rPr>
        <w:t>Тайм-кипер</w:t>
      </w:r>
      <w:proofErr w:type="spellEnd"/>
      <w:r w:rsidRPr="009B581B">
        <w:rPr>
          <w:rFonts w:ascii="Times New Roman" w:hAnsi="Times New Roman" w:cs="Times New Roman"/>
          <w:b/>
          <w:sz w:val="28"/>
          <w:szCs w:val="28"/>
        </w:rPr>
        <w:t>»</w:t>
      </w:r>
      <w:r w:rsidR="00646143" w:rsidRPr="009B581B">
        <w:rPr>
          <w:rFonts w:ascii="Times New Roman" w:hAnsi="Times New Roman" w:cs="Times New Roman"/>
          <w:b/>
          <w:sz w:val="28"/>
          <w:szCs w:val="28"/>
        </w:rPr>
        <w:t xml:space="preserve"> (человек, который следит за временем игры)</w:t>
      </w:r>
      <w:r w:rsidRPr="009B581B">
        <w:rPr>
          <w:rFonts w:ascii="Times New Roman" w:hAnsi="Times New Roman" w:cs="Times New Roman"/>
          <w:sz w:val="28"/>
          <w:szCs w:val="28"/>
        </w:rPr>
        <w:t xml:space="preserve"> сообщает организационный регламент</w:t>
      </w:r>
      <w:proofErr w:type="gramStart"/>
      <w:r w:rsidRPr="009B581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F5E01" w:rsidRPr="009B581B" w:rsidRDefault="001F5E01" w:rsidP="009B58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1B">
        <w:rPr>
          <w:rFonts w:ascii="Times New Roman" w:hAnsi="Times New Roman" w:cs="Times New Roman"/>
          <w:b/>
          <w:sz w:val="28"/>
          <w:szCs w:val="28"/>
        </w:rPr>
        <w:t>Судья</w:t>
      </w:r>
      <w:r w:rsidRPr="009B581B">
        <w:rPr>
          <w:rFonts w:ascii="Times New Roman" w:hAnsi="Times New Roman" w:cs="Times New Roman"/>
          <w:sz w:val="28"/>
          <w:szCs w:val="28"/>
        </w:rPr>
        <w:t xml:space="preserve"> знакомит с правилами сотрудничества. На слайде критерии оценок.</w:t>
      </w:r>
    </w:p>
    <w:p w:rsidR="001F5E01" w:rsidRPr="009B581B" w:rsidRDefault="001F5E01" w:rsidP="009B58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81B">
        <w:rPr>
          <w:rFonts w:ascii="Times New Roman" w:hAnsi="Times New Roman" w:cs="Times New Roman"/>
          <w:sz w:val="28"/>
          <w:szCs w:val="28"/>
        </w:rPr>
        <w:t>Каждая команда (в составе трех спикеров) имеет возможность брать тайм-ауты между любыми раундами общей продолжительностью 3 – 4 мин. Время проведения 50 мин.</w:t>
      </w:r>
      <w:r w:rsidR="00C57964" w:rsidRPr="009B58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5E01" w:rsidRPr="009B581B" w:rsidRDefault="001F5E01" w:rsidP="009B58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81B">
        <w:rPr>
          <w:rFonts w:ascii="Times New Roman" w:hAnsi="Times New Roman" w:cs="Times New Roman"/>
          <w:b/>
          <w:sz w:val="28"/>
          <w:szCs w:val="28"/>
        </w:rPr>
        <w:t>Фрагмент урока истории с применением технологии дебатов</w:t>
      </w:r>
    </w:p>
    <w:p w:rsidR="001F5E01" w:rsidRPr="009B581B" w:rsidRDefault="001F5E01" w:rsidP="009B58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1B">
        <w:rPr>
          <w:rFonts w:ascii="Times New Roman" w:hAnsi="Times New Roman" w:cs="Times New Roman"/>
          <w:b/>
          <w:sz w:val="28"/>
          <w:szCs w:val="28"/>
        </w:rPr>
        <w:t>Класс:</w:t>
      </w:r>
      <w:r w:rsidRPr="009B581B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1F5E01" w:rsidRPr="009B581B" w:rsidRDefault="001F5E01" w:rsidP="009B58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1B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9B581B">
        <w:rPr>
          <w:rFonts w:ascii="Times New Roman" w:hAnsi="Times New Roman" w:cs="Times New Roman"/>
          <w:sz w:val="28"/>
          <w:szCs w:val="28"/>
        </w:rPr>
        <w:t>Реформы Петра I</w:t>
      </w:r>
    </w:p>
    <w:p w:rsidR="001F5E01" w:rsidRPr="009B581B" w:rsidRDefault="001F5E01" w:rsidP="009B58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1B">
        <w:rPr>
          <w:rFonts w:ascii="Times New Roman" w:hAnsi="Times New Roman" w:cs="Times New Roman"/>
          <w:b/>
          <w:sz w:val="28"/>
          <w:szCs w:val="28"/>
        </w:rPr>
        <w:t xml:space="preserve">Тема дебатов: </w:t>
      </w:r>
      <w:r w:rsidRPr="009B581B">
        <w:rPr>
          <w:rFonts w:ascii="Times New Roman" w:hAnsi="Times New Roman" w:cs="Times New Roman"/>
          <w:sz w:val="28"/>
          <w:szCs w:val="28"/>
        </w:rPr>
        <w:t>«Реформы Петра I способствовали превращению России в великую евр</w:t>
      </w:r>
      <w:r w:rsidRPr="009B581B">
        <w:rPr>
          <w:rFonts w:ascii="Times New Roman" w:hAnsi="Times New Roman" w:cs="Times New Roman"/>
          <w:sz w:val="28"/>
          <w:szCs w:val="28"/>
        </w:rPr>
        <w:t>о</w:t>
      </w:r>
      <w:r w:rsidRPr="009B581B">
        <w:rPr>
          <w:rFonts w:ascii="Times New Roman" w:hAnsi="Times New Roman" w:cs="Times New Roman"/>
          <w:sz w:val="28"/>
          <w:szCs w:val="28"/>
        </w:rPr>
        <w:t>пейскую и морскую державу».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0"/>
        <w:gridCol w:w="4621"/>
      </w:tblGrid>
      <w:tr w:rsidR="001F5E01" w:rsidRPr="009B581B" w:rsidTr="002F05FB">
        <w:tc>
          <w:tcPr>
            <w:tcW w:w="4672" w:type="dxa"/>
            <w:shd w:val="clear" w:color="auto" w:fill="auto"/>
          </w:tcPr>
          <w:p w:rsidR="001F5E01" w:rsidRPr="009B581B" w:rsidRDefault="001F5E01" w:rsidP="009B581B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8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Команда утверждения. </w:t>
            </w:r>
          </w:p>
        </w:tc>
        <w:tc>
          <w:tcPr>
            <w:tcW w:w="4673" w:type="dxa"/>
            <w:shd w:val="clear" w:color="auto" w:fill="auto"/>
          </w:tcPr>
          <w:p w:rsidR="001F5E01" w:rsidRPr="009B581B" w:rsidRDefault="001F5E01" w:rsidP="009B581B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81B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отрицания</w:t>
            </w:r>
          </w:p>
        </w:tc>
      </w:tr>
      <w:tr w:rsidR="001F5E01" w:rsidRPr="009B581B" w:rsidTr="002F05FB">
        <w:tc>
          <w:tcPr>
            <w:tcW w:w="4672" w:type="dxa"/>
            <w:shd w:val="clear" w:color="auto" w:fill="auto"/>
          </w:tcPr>
          <w:p w:rsidR="001F5E01" w:rsidRPr="009B581B" w:rsidRDefault="001F5E01" w:rsidP="009B581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81B">
              <w:rPr>
                <w:rFonts w:ascii="Times New Roman" w:hAnsi="Times New Roman" w:cs="Times New Roman"/>
                <w:sz w:val="28"/>
                <w:szCs w:val="28"/>
              </w:rPr>
              <w:t>1. Создание нового государственного а</w:t>
            </w:r>
            <w:r w:rsidRPr="009B58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B581B">
              <w:rPr>
                <w:rFonts w:ascii="Times New Roman" w:hAnsi="Times New Roman" w:cs="Times New Roman"/>
                <w:sz w:val="28"/>
                <w:szCs w:val="28"/>
              </w:rPr>
              <w:t>парата, регулярной армии и флота.</w:t>
            </w:r>
          </w:p>
          <w:p w:rsidR="001F5E01" w:rsidRPr="009B581B" w:rsidRDefault="001F5E01" w:rsidP="009B581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81B">
              <w:rPr>
                <w:rFonts w:ascii="Times New Roman" w:hAnsi="Times New Roman" w:cs="Times New Roman"/>
                <w:sz w:val="28"/>
                <w:szCs w:val="28"/>
              </w:rPr>
              <w:t>2. Получение Россией выхода в Балти</w:t>
            </w:r>
            <w:r w:rsidRPr="009B581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B581B">
              <w:rPr>
                <w:rFonts w:ascii="Times New Roman" w:hAnsi="Times New Roman" w:cs="Times New Roman"/>
                <w:sz w:val="28"/>
                <w:szCs w:val="28"/>
              </w:rPr>
              <w:t>ское море.</w:t>
            </w:r>
          </w:p>
          <w:p w:rsidR="001F5E01" w:rsidRPr="009B581B" w:rsidRDefault="001F5E01" w:rsidP="009B581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Расширение культурных и торговых связей со странами Европы.</w:t>
            </w:r>
          </w:p>
          <w:p w:rsidR="001F5E01" w:rsidRPr="009B581B" w:rsidRDefault="001F5E01" w:rsidP="009B581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8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Собственный кейс: </w:t>
            </w:r>
          </w:p>
          <w:p w:rsidR="001F5E01" w:rsidRPr="009B581B" w:rsidRDefault="001F5E01" w:rsidP="009B581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81B">
              <w:rPr>
                <w:rFonts w:ascii="Times New Roman" w:hAnsi="Times New Roman" w:cs="Times New Roman"/>
                <w:b/>
                <w:sz w:val="28"/>
                <w:szCs w:val="28"/>
              </w:rPr>
              <w:t>Политический аспект:</w:t>
            </w:r>
          </w:p>
          <w:p w:rsidR="001F5E01" w:rsidRPr="009B581B" w:rsidRDefault="00C57964" w:rsidP="009B581B">
            <w:pPr>
              <w:pStyle w:val="a6"/>
              <w:numPr>
                <w:ilvl w:val="0"/>
                <w:numId w:val="10"/>
              </w:numPr>
              <w:ind w:left="0" w:firstLine="709"/>
              <w:jc w:val="both"/>
              <w:rPr>
                <w:szCs w:val="28"/>
                <w:lang w:val="ru-RU"/>
              </w:rPr>
            </w:pPr>
            <w:r w:rsidRPr="009B581B">
              <w:rPr>
                <w:szCs w:val="28"/>
                <w:lang w:val="ru-RU"/>
              </w:rPr>
              <w:t>В результате </w:t>
            </w:r>
            <w:r w:rsidR="001F5E01" w:rsidRPr="009B581B">
              <w:rPr>
                <w:szCs w:val="28"/>
                <w:lang w:val="ru-RU"/>
              </w:rPr>
              <w:t>административного, государственного реформирования, пров</w:t>
            </w:r>
            <w:r w:rsidR="001F5E01" w:rsidRPr="009B581B">
              <w:rPr>
                <w:szCs w:val="28"/>
                <w:lang w:val="ru-RU"/>
              </w:rPr>
              <w:t>е</w:t>
            </w:r>
            <w:r w:rsidR="001F5E01" w:rsidRPr="009B581B">
              <w:rPr>
                <w:szCs w:val="28"/>
                <w:lang w:val="ru-RU"/>
              </w:rPr>
              <w:t>денного Петром I, Россия получила более четкую структуру государственного управления.</w:t>
            </w:r>
          </w:p>
          <w:p w:rsidR="001F5E01" w:rsidRPr="009B581B" w:rsidRDefault="001F5E01" w:rsidP="009B581B">
            <w:pPr>
              <w:pStyle w:val="a6"/>
              <w:ind w:firstLine="709"/>
              <w:jc w:val="both"/>
              <w:rPr>
                <w:szCs w:val="28"/>
                <w:lang w:val="ru-RU"/>
              </w:rPr>
            </w:pPr>
            <w:r w:rsidRPr="009B581B">
              <w:rPr>
                <w:szCs w:val="28"/>
                <w:lang w:val="ru-RU"/>
              </w:rPr>
              <w:t>Доказательство: на смену громоздкой системы приказов пришли коллегии, кот</w:t>
            </w:r>
            <w:r w:rsidRPr="009B581B">
              <w:rPr>
                <w:szCs w:val="28"/>
                <w:lang w:val="ru-RU"/>
              </w:rPr>
              <w:t>о</w:t>
            </w:r>
            <w:r w:rsidRPr="009B581B">
              <w:rPr>
                <w:szCs w:val="28"/>
                <w:lang w:val="ru-RU"/>
              </w:rPr>
              <w:t>рые подчинялись Сенату.</w:t>
            </w:r>
          </w:p>
          <w:p w:rsidR="001F5E01" w:rsidRPr="009B581B" w:rsidRDefault="001F5E01" w:rsidP="009B581B">
            <w:pPr>
              <w:pStyle w:val="a6"/>
              <w:ind w:firstLine="709"/>
              <w:jc w:val="both"/>
              <w:rPr>
                <w:szCs w:val="28"/>
                <w:lang w:val="ru-RU"/>
              </w:rPr>
            </w:pPr>
            <w:r w:rsidRPr="009B581B">
              <w:rPr>
                <w:szCs w:val="28"/>
                <w:lang w:val="ru-RU"/>
              </w:rPr>
              <w:t xml:space="preserve">2. Вместо </w:t>
            </w:r>
            <w:proofErr w:type="gramStart"/>
            <w:r w:rsidRPr="009B581B">
              <w:rPr>
                <w:szCs w:val="28"/>
                <w:lang w:val="ru-RU"/>
              </w:rPr>
              <w:t>Боярской Думы, не играющей существенной роли к началу XVIII века был</w:t>
            </w:r>
            <w:proofErr w:type="gramEnd"/>
            <w:r w:rsidRPr="009B581B">
              <w:rPr>
                <w:szCs w:val="28"/>
                <w:lang w:val="ru-RU"/>
              </w:rPr>
              <w:t xml:space="preserve"> создан Правительствующий Сенат, обладающий законодательной, админис</w:t>
            </w:r>
            <w:r w:rsidRPr="009B581B">
              <w:rPr>
                <w:szCs w:val="28"/>
                <w:lang w:val="ru-RU"/>
              </w:rPr>
              <w:t>т</w:t>
            </w:r>
            <w:r w:rsidRPr="009B581B">
              <w:rPr>
                <w:szCs w:val="28"/>
                <w:lang w:val="ru-RU"/>
              </w:rPr>
              <w:t>ративной и судебной властью.</w:t>
            </w:r>
          </w:p>
          <w:p w:rsidR="001F5E01" w:rsidRPr="009B581B" w:rsidRDefault="001F5E01" w:rsidP="009B581B">
            <w:pPr>
              <w:pStyle w:val="a6"/>
              <w:ind w:firstLine="709"/>
              <w:jc w:val="both"/>
              <w:rPr>
                <w:szCs w:val="28"/>
                <w:lang w:val="ru-RU"/>
              </w:rPr>
            </w:pPr>
            <w:r w:rsidRPr="009B581B">
              <w:rPr>
                <w:szCs w:val="28"/>
                <w:lang w:val="ru-RU"/>
              </w:rPr>
              <w:t>Доказательство: Боярская Дума была мн</w:t>
            </w:r>
            <w:r w:rsidRPr="009B581B">
              <w:rPr>
                <w:szCs w:val="28"/>
                <w:lang w:val="ru-RU"/>
              </w:rPr>
              <w:t>о</w:t>
            </w:r>
            <w:r w:rsidRPr="009B581B">
              <w:rPr>
                <w:szCs w:val="28"/>
                <w:lang w:val="ru-RU"/>
              </w:rPr>
              <w:t>гочисленной, практически не созывалась и считается историками малоэффективным учреждением.</w:t>
            </w:r>
          </w:p>
          <w:p w:rsidR="001F5E01" w:rsidRPr="009B581B" w:rsidRDefault="001F5E01" w:rsidP="009B581B">
            <w:pPr>
              <w:pStyle w:val="a6"/>
              <w:ind w:firstLine="709"/>
              <w:jc w:val="both"/>
              <w:rPr>
                <w:b/>
                <w:szCs w:val="28"/>
                <w:lang w:val="ru-RU"/>
              </w:rPr>
            </w:pPr>
            <w:r w:rsidRPr="009B581B">
              <w:rPr>
                <w:szCs w:val="28"/>
                <w:lang w:val="ru-RU"/>
              </w:rPr>
              <w:t xml:space="preserve"> </w:t>
            </w:r>
            <w:r w:rsidRPr="009B581B">
              <w:rPr>
                <w:b/>
                <w:szCs w:val="28"/>
                <w:lang w:val="ru-RU"/>
              </w:rPr>
              <w:t>Экономический аспект:</w:t>
            </w:r>
          </w:p>
          <w:p w:rsidR="001F5E01" w:rsidRPr="009B581B" w:rsidRDefault="001F5E01" w:rsidP="009B581B">
            <w:pPr>
              <w:pStyle w:val="a6"/>
              <w:ind w:firstLine="709"/>
              <w:jc w:val="both"/>
              <w:rPr>
                <w:szCs w:val="28"/>
                <w:lang w:val="ru-RU"/>
              </w:rPr>
            </w:pPr>
            <w:r w:rsidRPr="009B581B">
              <w:rPr>
                <w:szCs w:val="28"/>
                <w:lang w:val="ru-RU"/>
              </w:rPr>
              <w:t>1. рост крупной мануфактурной промы</w:t>
            </w:r>
            <w:r w:rsidRPr="009B581B">
              <w:rPr>
                <w:szCs w:val="28"/>
                <w:lang w:val="ru-RU"/>
              </w:rPr>
              <w:t>ш</w:t>
            </w:r>
            <w:r w:rsidRPr="009B581B">
              <w:rPr>
                <w:szCs w:val="28"/>
                <w:lang w:val="ru-RU"/>
              </w:rPr>
              <w:t>ленности.</w:t>
            </w:r>
          </w:p>
          <w:p w:rsidR="001F5E01" w:rsidRPr="009B581B" w:rsidRDefault="001F5E01" w:rsidP="009B581B">
            <w:pPr>
              <w:pStyle w:val="a6"/>
              <w:ind w:firstLine="709"/>
              <w:jc w:val="both"/>
              <w:rPr>
                <w:szCs w:val="28"/>
                <w:lang w:val="ru-RU"/>
              </w:rPr>
            </w:pPr>
            <w:r w:rsidRPr="009B581B">
              <w:rPr>
                <w:szCs w:val="28"/>
                <w:lang w:val="ru-RU"/>
              </w:rPr>
              <w:t xml:space="preserve">Доказательство: к 1725 году в России было 220 мануфактур (а в </w:t>
            </w:r>
            <w:smartTag w:uri="urn:schemas-microsoft-com:office:smarttags" w:element="metricconverter">
              <w:smartTagPr>
                <w:attr w:name="ProductID" w:val="1690 г"/>
              </w:smartTagPr>
              <w:r w:rsidRPr="009B581B">
                <w:rPr>
                  <w:szCs w:val="28"/>
                  <w:lang w:val="ru-RU"/>
                </w:rPr>
                <w:t xml:space="preserve">1690 </w:t>
              </w:r>
              <w:r w:rsidRPr="009B581B">
                <w:rPr>
                  <w:szCs w:val="28"/>
                  <w:lang w:val="ru-RU"/>
                </w:rPr>
                <w:lastRenderedPageBreak/>
                <w:t>г</w:t>
              </w:r>
            </w:smartTag>
            <w:r w:rsidRPr="009B581B">
              <w:rPr>
                <w:szCs w:val="28"/>
                <w:lang w:val="ru-RU"/>
              </w:rPr>
              <w:t>. только 21), т</w:t>
            </w:r>
            <w:proofErr w:type="gramStart"/>
            <w:r w:rsidRPr="009B581B">
              <w:rPr>
                <w:szCs w:val="28"/>
                <w:lang w:val="ru-RU"/>
              </w:rPr>
              <w:t>.е</w:t>
            </w:r>
            <w:proofErr w:type="gramEnd"/>
            <w:r w:rsidRPr="009B581B">
              <w:rPr>
                <w:szCs w:val="28"/>
                <w:lang w:val="ru-RU"/>
              </w:rPr>
              <w:t xml:space="preserve"> за 30 лет промышленность страны выросла в 11 раз. Выплавка чугуна увеличилась в 5 раз, что позволило начать экспорт за гр</w:t>
            </w:r>
            <w:r w:rsidRPr="009B581B">
              <w:rPr>
                <w:szCs w:val="28"/>
                <w:lang w:val="ru-RU"/>
              </w:rPr>
              <w:t>а</w:t>
            </w:r>
            <w:r w:rsidRPr="009B581B">
              <w:rPr>
                <w:szCs w:val="28"/>
                <w:lang w:val="ru-RU"/>
              </w:rPr>
              <w:t>ницу.</w:t>
            </w:r>
          </w:p>
          <w:p w:rsidR="001F5E01" w:rsidRPr="009B581B" w:rsidRDefault="001F5E01" w:rsidP="009B581B">
            <w:pPr>
              <w:pStyle w:val="a6"/>
              <w:ind w:firstLine="709"/>
              <w:jc w:val="both"/>
              <w:rPr>
                <w:szCs w:val="28"/>
                <w:lang w:val="ru-RU"/>
              </w:rPr>
            </w:pPr>
            <w:r w:rsidRPr="009B581B">
              <w:rPr>
                <w:szCs w:val="28"/>
                <w:lang w:val="ru-RU"/>
              </w:rPr>
              <w:t xml:space="preserve"> 2. При Петре I заметно шагнула вперед торговля (внутренняя и внешняя).</w:t>
            </w:r>
          </w:p>
          <w:p w:rsidR="001F5E01" w:rsidRPr="009B581B" w:rsidRDefault="001F5E01" w:rsidP="009B581B">
            <w:pPr>
              <w:pStyle w:val="a6"/>
              <w:ind w:firstLine="709"/>
              <w:jc w:val="both"/>
              <w:rPr>
                <w:szCs w:val="28"/>
                <w:lang w:val="ru-RU"/>
              </w:rPr>
            </w:pPr>
            <w:r w:rsidRPr="009B581B">
              <w:rPr>
                <w:szCs w:val="28"/>
                <w:lang w:val="ru-RU"/>
              </w:rPr>
              <w:t>Доказательство: экономическую деятел</w:t>
            </w:r>
            <w:r w:rsidRPr="009B581B">
              <w:rPr>
                <w:szCs w:val="28"/>
                <w:lang w:val="ru-RU"/>
              </w:rPr>
              <w:t>ь</w:t>
            </w:r>
            <w:r w:rsidRPr="009B581B">
              <w:rPr>
                <w:szCs w:val="28"/>
                <w:lang w:val="ru-RU"/>
              </w:rPr>
              <w:t>ность Петр I основывал на политике ме</w:t>
            </w:r>
            <w:r w:rsidRPr="009B581B">
              <w:rPr>
                <w:szCs w:val="28"/>
                <w:lang w:val="ru-RU"/>
              </w:rPr>
              <w:t>р</w:t>
            </w:r>
            <w:r w:rsidRPr="009B581B">
              <w:rPr>
                <w:szCs w:val="28"/>
                <w:lang w:val="ru-RU"/>
              </w:rPr>
              <w:t>кантилизма (стимулирование экспорта и ограничение импорта). В 1726 году эк</w:t>
            </w:r>
            <w:r w:rsidRPr="009B581B">
              <w:rPr>
                <w:szCs w:val="28"/>
                <w:lang w:val="ru-RU"/>
              </w:rPr>
              <w:t>с</w:t>
            </w:r>
            <w:r w:rsidRPr="009B581B">
              <w:rPr>
                <w:szCs w:val="28"/>
                <w:lang w:val="ru-RU"/>
              </w:rPr>
              <w:t>порт составил 4,3 млн. руб., а импорт – 2,1 млн. руб. В 1724 году вышел Таможенный тариф (вводились низкие пошлины на эк</w:t>
            </w:r>
            <w:r w:rsidRPr="009B581B">
              <w:rPr>
                <w:szCs w:val="28"/>
                <w:lang w:val="ru-RU"/>
              </w:rPr>
              <w:t>с</w:t>
            </w:r>
            <w:r w:rsidRPr="009B581B">
              <w:rPr>
                <w:szCs w:val="28"/>
                <w:lang w:val="ru-RU"/>
              </w:rPr>
              <w:t>порт и высокие на импорт – 75% от сто</w:t>
            </w:r>
            <w:r w:rsidRPr="009B581B">
              <w:rPr>
                <w:szCs w:val="28"/>
                <w:lang w:val="ru-RU"/>
              </w:rPr>
              <w:t>и</w:t>
            </w:r>
            <w:r w:rsidRPr="009B581B">
              <w:rPr>
                <w:szCs w:val="28"/>
                <w:lang w:val="ru-RU"/>
              </w:rPr>
              <w:t>мости).</w:t>
            </w:r>
          </w:p>
          <w:p w:rsidR="001F5E01" w:rsidRPr="009B581B" w:rsidRDefault="001F5E01" w:rsidP="009B581B">
            <w:pPr>
              <w:pStyle w:val="a6"/>
              <w:ind w:firstLine="709"/>
              <w:jc w:val="both"/>
              <w:rPr>
                <w:szCs w:val="28"/>
                <w:lang w:val="ru-RU"/>
              </w:rPr>
            </w:pPr>
            <w:r w:rsidRPr="009B581B">
              <w:rPr>
                <w:szCs w:val="28"/>
                <w:lang w:val="ru-RU"/>
              </w:rPr>
              <w:t>Таким образом, мы утверждаем, что Петр I является великим реформатором.</w:t>
            </w:r>
          </w:p>
          <w:p w:rsidR="001F5E01" w:rsidRPr="009B581B" w:rsidRDefault="001F5E01" w:rsidP="009B581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</w:tcPr>
          <w:p w:rsidR="001F5E01" w:rsidRPr="009B581B" w:rsidRDefault="001F5E01" w:rsidP="009B581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8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Опровержение:</w:t>
            </w:r>
          </w:p>
          <w:p w:rsidR="001F5E01" w:rsidRPr="009B581B" w:rsidRDefault="001F5E01" w:rsidP="009B581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81B">
              <w:rPr>
                <w:rFonts w:ascii="Times New Roman" w:hAnsi="Times New Roman" w:cs="Times New Roman"/>
                <w:sz w:val="28"/>
                <w:szCs w:val="28"/>
              </w:rPr>
              <w:t>1. Преобразования в стране проводились принудительными мерами.</w:t>
            </w:r>
          </w:p>
          <w:p w:rsidR="001F5E01" w:rsidRPr="009B581B" w:rsidRDefault="001F5E01" w:rsidP="009B581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81B">
              <w:rPr>
                <w:rFonts w:ascii="Times New Roman" w:hAnsi="Times New Roman" w:cs="Times New Roman"/>
                <w:sz w:val="28"/>
                <w:szCs w:val="28"/>
              </w:rPr>
              <w:t xml:space="preserve">2. Европеизация страны была </w:t>
            </w:r>
            <w:r w:rsidRPr="009B5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насильс</w:t>
            </w:r>
            <w:r w:rsidRPr="009B581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B581B">
              <w:rPr>
                <w:rFonts w:ascii="Times New Roman" w:hAnsi="Times New Roman" w:cs="Times New Roman"/>
                <w:sz w:val="28"/>
                <w:szCs w:val="28"/>
              </w:rPr>
              <w:t>венной, нарушившей многие национал</w:t>
            </w:r>
            <w:r w:rsidRPr="009B581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B581B">
              <w:rPr>
                <w:rFonts w:ascii="Times New Roman" w:hAnsi="Times New Roman" w:cs="Times New Roman"/>
                <w:sz w:val="28"/>
                <w:szCs w:val="28"/>
              </w:rPr>
              <w:t>ные традиции.</w:t>
            </w:r>
          </w:p>
          <w:p w:rsidR="001F5E01" w:rsidRPr="009B581B" w:rsidRDefault="001F5E01" w:rsidP="009B581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81B">
              <w:rPr>
                <w:rFonts w:ascii="Times New Roman" w:hAnsi="Times New Roman" w:cs="Times New Roman"/>
                <w:sz w:val="28"/>
                <w:szCs w:val="28"/>
              </w:rPr>
              <w:t>3. Европеизация коснулась узкого круга дворянства.</w:t>
            </w:r>
          </w:p>
          <w:p w:rsidR="001F5E01" w:rsidRPr="009B581B" w:rsidRDefault="001F5E01" w:rsidP="009B581B">
            <w:pPr>
              <w:pStyle w:val="a6"/>
              <w:ind w:firstLine="709"/>
              <w:jc w:val="both"/>
              <w:rPr>
                <w:b/>
                <w:szCs w:val="28"/>
                <w:lang w:val="ru-RU"/>
              </w:rPr>
            </w:pPr>
            <w:r w:rsidRPr="009B581B">
              <w:rPr>
                <w:b/>
                <w:szCs w:val="28"/>
                <w:lang w:val="ru-RU"/>
              </w:rPr>
              <w:t>Социальный аспект.</w:t>
            </w:r>
          </w:p>
          <w:p w:rsidR="001F5E01" w:rsidRPr="009B581B" w:rsidRDefault="001F5E01" w:rsidP="009B581B">
            <w:pPr>
              <w:pStyle w:val="a6"/>
              <w:ind w:firstLine="709"/>
              <w:jc w:val="both"/>
              <w:rPr>
                <w:szCs w:val="28"/>
                <w:lang w:val="ru-RU"/>
              </w:rPr>
            </w:pPr>
            <w:r w:rsidRPr="009B581B">
              <w:rPr>
                <w:szCs w:val="28"/>
                <w:lang w:val="ru-RU"/>
              </w:rPr>
              <w:t xml:space="preserve"> 1. Реформы Петра I привели к усилению крепостного права.</w:t>
            </w:r>
          </w:p>
          <w:p w:rsidR="001F5E01" w:rsidRPr="009B581B" w:rsidRDefault="001F5E01" w:rsidP="009B581B">
            <w:pPr>
              <w:pStyle w:val="a6"/>
              <w:ind w:firstLine="709"/>
              <w:jc w:val="both"/>
              <w:rPr>
                <w:szCs w:val="28"/>
                <w:lang w:val="ru-RU"/>
              </w:rPr>
            </w:pPr>
            <w:r w:rsidRPr="009B581B">
              <w:rPr>
                <w:szCs w:val="28"/>
                <w:lang w:val="ru-RU"/>
              </w:rPr>
              <w:t>Доказательство 1. Указ Петра I 1721 года разрешал мануфактуристам покупать к заводам деревни с крестьянами. Указ запр</w:t>
            </w:r>
            <w:r w:rsidRPr="009B581B">
              <w:rPr>
                <w:szCs w:val="28"/>
                <w:lang w:val="ru-RU"/>
              </w:rPr>
              <w:t>е</w:t>
            </w:r>
            <w:r w:rsidRPr="009B581B">
              <w:rPr>
                <w:szCs w:val="28"/>
                <w:lang w:val="ru-RU"/>
              </w:rPr>
              <w:t>щал продавать заводских крестьян отдел</w:t>
            </w:r>
            <w:r w:rsidRPr="009B581B">
              <w:rPr>
                <w:szCs w:val="28"/>
                <w:lang w:val="ru-RU"/>
              </w:rPr>
              <w:t>ь</w:t>
            </w:r>
            <w:r w:rsidRPr="009B581B">
              <w:rPr>
                <w:szCs w:val="28"/>
                <w:lang w:val="ru-RU"/>
              </w:rPr>
              <w:t>но от завода. Мануфактуры с использов</w:t>
            </w:r>
            <w:r w:rsidRPr="009B581B">
              <w:rPr>
                <w:szCs w:val="28"/>
                <w:lang w:val="ru-RU"/>
              </w:rPr>
              <w:t>а</w:t>
            </w:r>
            <w:r w:rsidRPr="009B581B">
              <w:rPr>
                <w:szCs w:val="28"/>
                <w:lang w:val="ru-RU"/>
              </w:rPr>
              <w:t>нием принудительного труда были мал</w:t>
            </w:r>
            <w:r w:rsidRPr="009B581B">
              <w:rPr>
                <w:szCs w:val="28"/>
                <w:lang w:val="ru-RU"/>
              </w:rPr>
              <w:t>о</w:t>
            </w:r>
            <w:r w:rsidRPr="009B581B">
              <w:rPr>
                <w:szCs w:val="28"/>
                <w:lang w:val="ru-RU"/>
              </w:rPr>
              <w:t>производительными.</w:t>
            </w:r>
          </w:p>
          <w:p w:rsidR="001F5E01" w:rsidRPr="009B581B" w:rsidRDefault="001F5E01" w:rsidP="009B581B">
            <w:pPr>
              <w:pStyle w:val="a6"/>
              <w:ind w:firstLine="709"/>
              <w:jc w:val="both"/>
              <w:rPr>
                <w:szCs w:val="28"/>
                <w:lang w:val="ru-RU"/>
              </w:rPr>
            </w:pPr>
            <w:r w:rsidRPr="009B581B">
              <w:rPr>
                <w:szCs w:val="28"/>
                <w:lang w:val="ru-RU"/>
              </w:rPr>
              <w:t>Доказательство 2. Податная реформа з</w:t>
            </w:r>
            <w:r w:rsidRPr="009B581B">
              <w:rPr>
                <w:szCs w:val="28"/>
                <w:lang w:val="ru-RU"/>
              </w:rPr>
              <w:t>а</w:t>
            </w:r>
            <w:r w:rsidRPr="009B581B">
              <w:rPr>
                <w:szCs w:val="28"/>
                <w:lang w:val="ru-RU"/>
              </w:rPr>
              <w:t>крепостила «гулящих» людей и холопов.</w:t>
            </w:r>
          </w:p>
          <w:p w:rsidR="001F5E01" w:rsidRPr="009B581B" w:rsidRDefault="001F5E01" w:rsidP="009B581B">
            <w:pPr>
              <w:pStyle w:val="a6"/>
              <w:ind w:firstLine="709"/>
              <w:jc w:val="both"/>
              <w:rPr>
                <w:szCs w:val="28"/>
                <w:lang w:val="ru-RU"/>
              </w:rPr>
            </w:pPr>
            <w:r w:rsidRPr="009B581B">
              <w:rPr>
                <w:szCs w:val="28"/>
                <w:lang w:val="ru-RU"/>
              </w:rPr>
              <w:t>Аргумент 2. На ухудшение своего полож</w:t>
            </w:r>
            <w:r w:rsidRPr="009B581B">
              <w:rPr>
                <w:szCs w:val="28"/>
                <w:lang w:val="ru-RU"/>
              </w:rPr>
              <w:t>е</w:t>
            </w:r>
            <w:r w:rsidRPr="009B581B">
              <w:rPr>
                <w:szCs w:val="28"/>
                <w:lang w:val="ru-RU"/>
              </w:rPr>
              <w:t>ния народ ответил сопротивлением.</w:t>
            </w:r>
          </w:p>
          <w:p w:rsidR="001F5E01" w:rsidRPr="009B581B" w:rsidRDefault="001F5E01" w:rsidP="009B581B">
            <w:pPr>
              <w:pStyle w:val="a6"/>
              <w:ind w:firstLine="709"/>
              <w:jc w:val="both"/>
              <w:rPr>
                <w:szCs w:val="28"/>
                <w:lang w:val="ru-RU"/>
              </w:rPr>
            </w:pPr>
            <w:r w:rsidRPr="009B581B">
              <w:rPr>
                <w:szCs w:val="28"/>
                <w:lang w:val="ru-RU"/>
              </w:rPr>
              <w:t>Доказательство. Недовольство реформами Петра I, рост народных движений. Астр</w:t>
            </w:r>
            <w:r w:rsidRPr="009B581B">
              <w:rPr>
                <w:szCs w:val="28"/>
                <w:lang w:val="ru-RU"/>
              </w:rPr>
              <w:t>а</w:t>
            </w:r>
            <w:r w:rsidRPr="009B581B">
              <w:rPr>
                <w:szCs w:val="28"/>
                <w:lang w:val="ru-RU"/>
              </w:rPr>
              <w:t xml:space="preserve">ханское восстание, восстание К. Булавина, банкирские восстания. </w:t>
            </w:r>
          </w:p>
          <w:p w:rsidR="001F5E01" w:rsidRPr="009B581B" w:rsidRDefault="001F5E01" w:rsidP="009B581B">
            <w:pPr>
              <w:pStyle w:val="a6"/>
              <w:ind w:firstLine="709"/>
              <w:jc w:val="both"/>
              <w:rPr>
                <w:b/>
                <w:szCs w:val="28"/>
                <w:lang w:val="ru-RU"/>
              </w:rPr>
            </w:pPr>
            <w:r w:rsidRPr="009B581B">
              <w:rPr>
                <w:b/>
                <w:szCs w:val="28"/>
                <w:lang w:val="ru-RU"/>
              </w:rPr>
              <w:t>Культурный аспект</w:t>
            </w:r>
          </w:p>
          <w:p w:rsidR="001F5E01" w:rsidRPr="009B581B" w:rsidRDefault="001F5E01" w:rsidP="009B581B">
            <w:pPr>
              <w:pStyle w:val="a6"/>
              <w:ind w:firstLine="709"/>
              <w:jc w:val="both"/>
              <w:rPr>
                <w:szCs w:val="28"/>
                <w:lang w:val="ru-RU"/>
              </w:rPr>
            </w:pPr>
            <w:r w:rsidRPr="009B581B">
              <w:rPr>
                <w:szCs w:val="28"/>
                <w:lang w:val="ru-RU"/>
              </w:rPr>
              <w:t>1. Реформы Петра I привели к культурн</w:t>
            </w:r>
            <w:r w:rsidRPr="009B581B">
              <w:rPr>
                <w:szCs w:val="28"/>
                <w:lang w:val="ru-RU"/>
              </w:rPr>
              <w:t>о</w:t>
            </w:r>
            <w:r w:rsidRPr="009B581B">
              <w:rPr>
                <w:szCs w:val="28"/>
                <w:lang w:val="ru-RU"/>
              </w:rPr>
              <w:t xml:space="preserve">му расколу российского </w:t>
            </w:r>
            <w:r w:rsidRPr="009B581B">
              <w:rPr>
                <w:szCs w:val="28"/>
                <w:lang w:val="ru-RU"/>
              </w:rPr>
              <w:lastRenderedPageBreak/>
              <w:t>общества</w:t>
            </w:r>
          </w:p>
          <w:p w:rsidR="001F5E01" w:rsidRPr="009B581B" w:rsidRDefault="001F5E01" w:rsidP="009B581B">
            <w:pPr>
              <w:pStyle w:val="a6"/>
              <w:ind w:firstLine="709"/>
              <w:jc w:val="both"/>
              <w:rPr>
                <w:szCs w:val="28"/>
                <w:lang w:val="ru-RU"/>
              </w:rPr>
            </w:pPr>
            <w:r w:rsidRPr="009B581B">
              <w:rPr>
                <w:szCs w:val="28"/>
                <w:lang w:val="ru-RU"/>
              </w:rPr>
              <w:t xml:space="preserve">Доказательство: бритье бород, введение одежды европейского образца. </w:t>
            </w:r>
            <w:proofErr w:type="gramStart"/>
            <w:r w:rsidRPr="009B581B">
              <w:rPr>
                <w:szCs w:val="28"/>
                <w:lang w:val="ru-RU"/>
              </w:rPr>
              <w:t>Несогла</w:t>
            </w:r>
            <w:r w:rsidRPr="009B581B">
              <w:rPr>
                <w:szCs w:val="28"/>
                <w:lang w:val="ru-RU"/>
              </w:rPr>
              <w:t>с</w:t>
            </w:r>
            <w:r w:rsidRPr="009B581B">
              <w:rPr>
                <w:szCs w:val="28"/>
                <w:lang w:val="ru-RU"/>
              </w:rPr>
              <w:t>ным</w:t>
            </w:r>
            <w:proofErr w:type="gramEnd"/>
            <w:r w:rsidRPr="009B581B">
              <w:rPr>
                <w:szCs w:val="28"/>
                <w:lang w:val="ru-RU"/>
              </w:rPr>
              <w:t xml:space="preserve"> угрожали штрафами, ссылкой, като</w:t>
            </w:r>
            <w:r w:rsidRPr="009B581B">
              <w:rPr>
                <w:szCs w:val="28"/>
                <w:lang w:val="ru-RU"/>
              </w:rPr>
              <w:t>р</w:t>
            </w:r>
            <w:r w:rsidRPr="009B581B">
              <w:rPr>
                <w:szCs w:val="28"/>
                <w:lang w:val="ru-RU"/>
              </w:rPr>
              <w:t>гой, конфискацией имущества.</w:t>
            </w:r>
          </w:p>
          <w:p w:rsidR="001F5E01" w:rsidRPr="009B581B" w:rsidRDefault="001F5E01" w:rsidP="009B581B">
            <w:pPr>
              <w:pStyle w:val="a6"/>
              <w:ind w:firstLine="709"/>
              <w:jc w:val="both"/>
              <w:rPr>
                <w:szCs w:val="28"/>
                <w:lang w:val="ru-RU"/>
              </w:rPr>
            </w:pPr>
            <w:r w:rsidRPr="009B581B">
              <w:rPr>
                <w:szCs w:val="28"/>
                <w:lang w:val="ru-RU"/>
              </w:rPr>
              <w:t xml:space="preserve"> 2. Петровская «европеизация» положила начало глубочайшему разрыву между о</w:t>
            </w:r>
            <w:r w:rsidRPr="009B581B">
              <w:rPr>
                <w:szCs w:val="28"/>
                <w:lang w:val="ru-RU"/>
              </w:rPr>
              <w:t>б</w:t>
            </w:r>
            <w:r w:rsidRPr="009B581B">
              <w:rPr>
                <w:szCs w:val="28"/>
                <w:lang w:val="ru-RU"/>
              </w:rPr>
              <w:t>разом жизни народа и привилегированных слоев.</w:t>
            </w:r>
          </w:p>
          <w:p w:rsidR="001F5E01" w:rsidRPr="009B581B" w:rsidRDefault="001F5E01" w:rsidP="009B581B">
            <w:pPr>
              <w:pStyle w:val="a6"/>
              <w:ind w:firstLine="709"/>
              <w:jc w:val="both"/>
              <w:rPr>
                <w:szCs w:val="28"/>
                <w:lang w:val="ru-RU"/>
              </w:rPr>
            </w:pPr>
            <w:r w:rsidRPr="009B581B">
              <w:rPr>
                <w:szCs w:val="28"/>
                <w:lang w:val="ru-RU"/>
              </w:rPr>
              <w:t xml:space="preserve">Доказательство: много лет спустя это обернулось недоверием крестьянства к любому человеку </w:t>
            </w:r>
            <w:proofErr w:type="gramStart"/>
            <w:r w:rsidRPr="009B581B">
              <w:rPr>
                <w:szCs w:val="28"/>
                <w:lang w:val="ru-RU"/>
              </w:rPr>
              <w:t>из</w:t>
            </w:r>
            <w:proofErr w:type="gramEnd"/>
            <w:r w:rsidRPr="009B581B">
              <w:rPr>
                <w:szCs w:val="28"/>
                <w:lang w:val="ru-RU"/>
              </w:rPr>
              <w:t xml:space="preserve"> «образованных», п</w:t>
            </w:r>
            <w:r w:rsidRPr="009B581B">
              <w:rPr>
                <w:szCs w:val="28"/>
                <w:lang w:val="ru-RU"/>
              </w:rPr>
              <w:t>о</w:t>
            </w:r>
            <w:r w:rsidRPr="009B581B">
              <w:rPr>
                <w:szCs w:val="28"/>
                <w:lang w:val="ru-RU"/>
              </w:rPr>
              <w:t>скольку дворянин, одетый по европейски, говорящий на иностранном языке, казался крестьянину иноземцем.</w:t>
            </w:r>
          </w:p>
          <w:p w:rsidR="001F5E01" w:rsidRPr="009B581B" w:rsidRDefault="001F5E01" w:rsidP="009B581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5E01" w:rsidRPr="009B581B" w:rsidRDefault="001F5E01" w:rsidP="009B58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5E01" w:rsidRPr="009B581B" w:rsidRDefault="001F5E01" w:rsidP="009B58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81B">
        <w:rPr>
          <w:rFonts w:ascii="Times New Roman" w:hAnsi="Times New Roman" w:cs="Times New Roman"/>
          <w:b/>
          <w:sz w:val="28"/>
          <w:szCs w:val="28"/>
        </w:rPr>
        <w:t>Фрагменты урока обществознание с применением технологии дебатов</w:t>
      </w:r>
    </w:p>
    <w:p w:rsidR="001F5E01" w:rsidRPr="009B581B" w:rsidRDefault="001F5E01" w:rsidP="009B58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1B">
        <w:rPr>
          <w:rFonts w:ascii="Times New Roman" w:hAnsi="Times New Roman" w:cs="Times New Roman"/>
          <w:b/>
          <w:sz w:val="28"/>
          <w:szCs w:val="28"/>
        </w:rPr>
        <w:t>Класс:</w:t>
      </w:r>
      <w:r w:rsidRPr="009B581B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1F5E01" w:rsidRPr="009B581B" w:rsidRDefault="001F5E01" w:rsidP="009B58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1B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9B581B">
        <w:rPr>
          <w:rFonts w:ascii="Times New Roman" w:hAnsi="Times New Roman" w:cs="Times New Roman"/>
          <w:sz w:val="28"/>
          <w:szCs w:val="28"/>
        </w:rPr>
        <w:t xml:space="preserve"> Правовое государство</w:t>
      </w:r>
    </w:p>
    <w:p w:rsidR="001F5E01" w:rsidRPr="009B581B" w:rsidRDefault="001F5E01" w:rsidP="009B58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1B">
        <w:rPr>
          <w:rFonts w:ascii="Times New Roman" w:hAnsi="Times New Roman" w:cs="Times New Roman"/>
          <w:b/>
          <w:sz w:val="28"/>
          <w:szCs w:val="28"/>
        </w:rPr>
        <w:t>Тема дебатов:</w:t>
      </w:r>
      <w:r w:rsidRPr="009B581B">
        <w:rPr>
          <w:rFonts w:ascii="Times New Roman" w:hAnsi="Times New Roman" w:cs="Times New Roman"/>
          <w:sz w:val="28"/>
          <w:szCs w:val="28"/>
        </w:rPr>
        <w:t xml:space="preserve"> «Россия как правовое государство».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6"/>
        <w:gridCol w:w="4825"/>
      </w:tblGrid>
      <w:tr w:rsidR="001F5E01" w:rsidRPr="009B581B" w:rsidTr="002F05FB">
        <w:tc>
          <w:tcPr>
            <w:tcW w:w="4672" w:type="dxa"/>
            <w:shd w:val="clear" w:color="auto" w:fill="auto"/>
          </w:tcPr>
          <w:p w:rsidR="001F5E01" w:rsidRPr="009B581B" w:rsidRDefault="001F5E01" w:rsidP="009B581B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81B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утверждения</w:t>
            </w:r>
          </w:p>
        </w:tc>
        <w:tc>
          <w:tcPr>
            <w:tcW w:w="4673" w:type="dxa"/>
            <w:shd w:val="clear" w:color="auto" w:fill="auto"/>
          </w:tcPr>
          <w:p w:rsidR="001F5E01" w:rsidRPr="009B581B" w:rsidRDefault="001F5E01" w:rsidP="009B581B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81B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отрицания</w:t>
            </w:r>
          </w:p>
        </w:tc>
      </w:tr>
      <w:tr w:rsidR="001F5E01" w:rsidRPr="009B581B" w:rsidTr="002F05FB">
        <w:tc>
          <w:tcPr>
            <w:tcW w:w="4672" w:type="dxa"/>
            <w:shd w:val="clear" w:color="auto" w:fill="auto"/>
          </w:tcPr>
          <w:p w:rsidR="001F5E01" w:rsidRPr="009B581B" w:rsidRDefault="009B581B" w:rsidP="009B581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>1. Обращение </w:t>
            </w:r>
            <w:r w:rsidR="001F5E01" w:rsidRPr="009B581B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к ст. 1 </w:t>
            </w:r>
            <w:r w:rsidR="001F5E01" w:rsidRPr="009B581B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>Конституции РФ: «Российская Федерация – демократическое федеративное правовое государство с ре</w:t>
            </w:r>
            <w:r w:rsidR="001F5E01" w:rsidRPr="009B581B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</w:t>
            </w:r>
            <w:r w:rsidR="001F5E01" w:rsidRPr="009B581B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публиканской формой правления»</w:t>
            </w:r>
          </w:p>
          <w:p w:rsidR="001F5E01" w:rsidRPr="009B581B" w:rsidRDefault="001F5E01" w:rsidP="009B581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9B581B">
              <w:rPr>
                <w:rFonts w:ascii="Times New Roman" w:hAnsi="Times New Roman" w:cs="Times New Roman"/>
                <w:kern w:val="24"/>
                <w:sz w:val="28"/>
                <w:szCs w:val="28"/>
              </w:rPr>
              <w:t>2. Провозглашение демократических прав и свобод</w:t>
            </w:r>
          </w:p>
          <w:p w:rsidR="001F5E01" w:rsidRPr="009B581B" w:rsidRDefault="001F5E01" w:rsidP="009B581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9B581B">
              <w:rPr>
                <w:rFonts w:ascii="Times New Roman" w:hAnsi="Times New Roman" w:cs="Times New Roman"/>
                <w:kern w:val="24"/>
                <w:sz w:val="28"/>
                <w:szCs w:val="28"/>
              </w:rPr>
              <w:t>3Присутствует четкое разделение властей Политический плюрализм и парламент</w:t>
            </w:r>
            <w:r w:rsidRPr="009B581B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а</w:t>
            </w:r>
            <w:r w:rsidRPr="009B581B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ризм</w:t>
            </w:r>
          </w:p>
          <w:p w:rsidR="001F5E01" w:rsidRPr="009B581B" w:rsidRDefault="001F5E01" w:rsidP="009B581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81B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Собственный кейс:</w:t>
            </w:r>
          </w:p>
          <w:p w:rsidR="001F5E01" w:rsidRPr="009B581B" w:rsidRDefault="009B581B" w:rsidP="009B581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1991 году Россия осуществила </w:t>
            </w:r>
            <w:r w:rsidR="001F5E01" w:rsidRPr="009B581B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 w:rsidR="001F5E01" w:rsidRPr="009B581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стройку ценностей. Переход к </w:t>
            </w:r>
            <w:r w:rsidR="001F5E01" w:rsidRPr="009B581B">
              <w:rPr>
                <w:rFonts w:ascii="Times New Roman" w:hAnsi="Times New Roman" w:cs="Times New Roman"/>
                <w:sz w:val="28"/>
                <w:szCs w:val="28"/>
              </w:rPr>
              <w:t>строител</w:t>
            </w:r>
            <w:r w:rsidR="001F5E01" w:rsidRPr="009B581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ству </w:t>
            </w:r>
            <w:r w:rsidR="001F5E01" w:rsidRPr="009B581B">
              <w:rPr>
                <w:rFonts w:ascii="Times New Roman" w:hAnsi="Times New Roman" w:cs="Times New Roman"/>
                <w:sz w:val="28"/>
                <w:szCs w:val="28"/>
              </w:rPr>
              <w:t>демократического государства сопр</w:t>
            </w:r>
            <w:r w:rsidR="001F5E01" w:rsidRPr="009B58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F5E01" w:rsidRPr="009B581B">
              <w:rPr>
                <w:rFonts w:ascii="Times New Roman" w:hAnsi="Times New Roman" w:cs="Times New Roman"/>
                <w:sz w:val="28"/>
                <w:szCs w:val="28"/>
              </w:rPr>
              <w:t>вождался зарождением гражданского о</w:t>
            </w:r>
            <w:r w:rsidR="001F5E01" w:rsidRPr="009B581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F5E01" w:rsidRPr="009B581B">
              <w:rPr>
                <w:rFonts w:ascii="Times New Roman" w:hAnsi="Times New Roman" w:cs="Times New Roman"/>
                <w:sz w:val="28"/>
                <w:szCs w:val="28"/>
              </w:rPr>
              <w:t>щества (принятие Конституции РФ, новое политическое мышление, плюрализм, либеральная экономика). Основной закон государства провозгласил налаженный мех</w:t>
            </w:r>
            <w:r w:rsidR="001F5E01" w:rsidRPr="009B58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F5E01" w:rsidRPr="009B581B">
              <w:rPr>
                <w:rFonts w:ascii="Times New Roman" w:hAnsi="Times New Roman" w:cs="Times New Roman"/>
                <w:sz w:val="28"/>
                <w:szCs w:val="28"/>
              </w:rPr>
              <w:t xml:space="preserve">низм защиты прав и свобод человека и гражданина. </w:t>
            </w:r>
          </w:p>
          <w:p w:rsidR="001F5E01" w:rsidRPr="009B581B" w:rsidRDefault="001F5E01" w:rsidP="009B581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</w:tcPr>
          <w:p w:rsidR="001F5E01" w:rsidRPr="009B581B" w:rsidRDefault="001F5E01" w:rsidP="009B581B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B581B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 xml:space="preserve">1.Приоритет государственных </w:t>
            </w:r>
            <w:r w:rsidRPr="009B581B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>интересов над частными</w:t>
            </w:r>
          </w:p>
          <w:p w:rsidR="001F5E01" w:rsidRPr="009B581B" w:rsidRDefault="001F5E01" w:rsidP="009B581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9B581B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2.Коррупция, произвол чиновников </w:t>
            </w:r>
          </w:p>
          <w:p w:rsidR="001F5E01" w:rsidRPr="009B581B" w:rsidRDefault="001F5E01" w:rsidP="009B581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9B581B">
              <w:rPr>
                <w:rFonts w:ascii="Times New Roman" w:hAnsi="Times New Roman" w:cs="Times New Roman"/>
                <w:kern w:val="24"/>
                <w:sz w:val="28"/>
                <w:szCs w:val="28"/>
              </w:rPr>
              <w:t>3.Несоблюдение прав и свобод человека, отсутствие гражданского общества</w:t>
            </w:r>
          </w:p>
          <w:p w:rsidR="001F5E01" w:rsidRPr="009B581B" w:rsidRDefault="001F5E01" w:rsidP="009B581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9B581B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4.Отсутствие независимой судебной вл</w:t>
            </w:r>
            <w:r w:rsidRPr="009B581B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а</w:t>
            </w:r>
            <w:r w:rsidRPr="009B581B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сти </w:t>
            </w:r>
          </w:p>
          <w:p w:rsidR="001F5E01" w:rsidRPr="009B581B" w:rsidRDefault="001F5E01" w:rsidP="009B581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9B581B">
              <w:rPr>
                <w:rFonts w:ascii="Times New Roman" w:hAnsi="Times New Roman" w:cs="Times New Roman"/>
                <w:kern w:val="24"/>
                <w:sz w:val="28"/>
                <w:szCs w:val="28"/>
              </w:rPr>
              <w:t>5.Незрелость политической системы</w:t>
            </w:r>
          </w:p>
          <w:p w:rsidR="001F5E01" w:rsidRPr="009B581B" w:rsidRDefault="001F5E01" w:rsidP="009B581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  <w:r w:rsidRPr="009B581B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Собственный кейс:</w:t>
            </w:r>
          </w:p>
          <w:p w:rsidR="001F5E01" w:rsidRPr="009B581B" w:rsidRDefault="009B581B" w:rsidP="009B581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>Россия еще находится на стадии </w:t>
            </w:r>
            <w:r w:rsidR="001F5E01" w:rsidRPr="009B581B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становл</w:t>
            </w:r>
            <w:r w:rsidR="001F5E01" w:rsidRPr="009B581B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>ния гражданского </w:t>
            </w:r>
            <w:r w:rsidR="001F5E01" w:rsidRPr="009B581B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правового общества. О</w:t>
            </w:r>
            <w:r w:rsidR="001F5E01" w:rsidRPr="009B581B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т</w:t>
            </w:r>
            <w:r w:rsidR="001F5E01" w:rsidRPr="009B581B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сутствие правового об</w:t>
            </w:r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>разования приводит к нарушениям правовых, </w:t>
            </w:r>
            <w:r w:rsidR="001F5E01" w:rsidRPr="009B581B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администрати</w:t>
            </w:r>
            <w:r w:rsidR="001F5E01" w:rsidRPr="009B581B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>но-процессуальных </w:t>
            </w:r>
            <w:r w:rsidR="001F5E01" w:rsidRPr="009B581B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норм, основанных на справедливости, беспристрастии и объе</w:t>
            </w:r>
            <w:r w:rsidR="001F5E01" w:rsidRPr="009B581B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к</w:t>
            </w:r>
            <w:r w:rsidR="001F5E01" w:rsidRPr="009B581B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тивности. Мы согласны с В.О.Ключевским, что русская история показывает непризнание ценностей отдел</w:t>
            </w:r>
            <w:r w:rsidR="001F5E01" w:rsidRPr="009B581B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ь</w:t>
            </w:r>
            <w:r w:rsidR="001F5E01" w:rsidRPr="009B581B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ной личности (например, крепостное      право) </w:t>
            </w:r>
          </w:p>
          <w:p w:rsidR="001F5E01" w:rsidRPr="009B581B" w:rsidRDefault="001F5E01" w:rsidP="009B581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5E01" w:rsidRPr="009B581B" w:rsidRDefault="001F5E01" w:rsidP="009B58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E01" w:rsidRPr="009B581B" w:rsidRDefault="001F5E01" w:rsidP="009B58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1B">
        <w:rPr>
          <w:rFonts w:ascii="Times New Roman" w:hAnsi="Times New Roman" w:cs="Times New Roman"/>
          <w:b/>
          <w:sz w:val="28"/>
          <w:szCs w:val="28"/>
        </w:rPr>
        <w:t>В 6-х классах,</w:t>
      </w:r>
      <w:r w:rsidRPr="009B581B">
        <w:rPr>
          <w:rFonts w:ascii="Times New Roman" w:hAnsi="Times New Roman" w:cs="Times New Roman"/>
          <w:sz w:val="28"/>
          <w:szCs w:val="28"/>
        </w:rPr>
        <w:t xml:space="preserve"> учитывая возраст </w:t>
      </w:r>
      <w:proofErr w:type="gramStart"/>
      <w:r w:rsidRPr="009B581B">
        <w:rPr>
          <w:rFonts w:ascii="Times New Roman" w:hAnsi="Times New Roman" w:cs="Times New Roman"/>
          <w:sz w:val="28"/>
          <w:szCs w:val="28"/>
        </w:rPr>
        <w:t>учеников</w:t>
      </w:r>
      <w:proofErr w:type="gramEnd"/>
      <w:r w:rsidRPr="009B581B">
        <w:rPr>
          <w:rFonts w:ascii="Times New Roman" w:hAnsi="Times New Roman" w:cs="Times New Roman"/>
          <w:sz w:val="28"/>
          <w:szCs w:val="28"/>
        </w:rPr>
        <w:t xml:space="preserve"> были проведены модифицированные дебаты. </w:t>
      </w:r>
      <w:r w:rsidRPr="009B581B">
        <w:rPr>
          <w:rFonts w:ascii="Times New Roman" w:hAnsi="Times New Roman" w:cs="Times New Roman"/>
          <w:b/>
          <w:sz w:val="28"/>
          <w:szCs w:val="28"/>
        </w:rPr>
        <w:t>Тема дебатов  «Суд над Иваном Грозным».</w:t>
      </w:r>
      <w:r w:rsidRPr="009B581B">
        <w:rPr>
          <w:rFonts w:ascii="Times New Roman" w:hAnsi="Times New Roman" w:cs="Times New Roman"/>
          <w:sz w:val="28"/>
          <w:szCs w:val="28"/>
        </w:rPr>
        <w:t xml:space="preserve"> Время проведения 45 мин. Урок был предста</w:t>
      </w:r>
      <w:r w:rsidRPr="009B581B">
        <w:rPr>
          <w:rFonts w:ascii="Times New Roman" w:hAnsi="Times New Roman" w:cs="Times New Roman"/>
          <w:sz w:val="28"/>
          <w:szCs w:val="28"/>
        </w:rPr>
        <w:t>в</w:t>
      </w:r>
      <w:r w:rsidRPr="009B581B">
        <w:rPr>
          <w:rFonts w:ascii="Times New Roman" w:hAnsi="Times New Roman" w:cs="Times New Roman"/>
          <w:sz w:val="28"/>
          <w:szCs w:val="28"/>
        </w:rPr>
        <w:t xml:space="preserve">лен инсценировкой судебного </w:t>
      </w:r>
      <w:proofErr w:type="gramStart"/>
      <w:r w:rsidRPr="009B581B">
        <w:rPr>
          <w:rFonts w:ascii="Times New Roman" w:hAnsi="Times New Roman" w:cs="Times New Roman"/>
          <w:sz w:val="28"/>
          <w:szCs w:val="28"/>
        </w:rPr>
        <w:t>процесса над Иваном</w:t>
      </w:r>
      <w:proofErr w:type="gramEnd"/>
      <w:r w:rsidRPr="009B581B">
        <w:rPr>
          <w:rFonts w:ascii="Times New Roman" w:hAnsi="Times New Roman" w:cs="Times New Roman"/>
          <w:sz w:val="28"/>
          <w:szCs w:val="28"/>
        </w:rPr>
        <w:t xml:space="preserve"> </w:t>
      </w:r>
      <w:r w:rsidRPr="009B581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B581B">
        <w:rPr>
          <w:rFonts w:ascii="Times New Roman" w:hAnsi="Times New Roman" w:cs="Times New Roman"/>
          <w:sz w:val="28"/>
          <w:szCs w:val="28"/>
        </w:rPr>
        <w:t xml:space="preserve">. Время на подготовку – две недели. В качестве </w:t>
      </w:r>
      <w:r w:rsidRPr="009B581B">
        <w:rPr>
          <w:rFonts w:ascii="Times New Roman" w:hAnsi="Times New Roman" w:cs="Times New Roman"/>
          <w:sz w:val="28"/>
          <w:szCs w:val="28"/>
        </w:rPr>
        <w:lastRenderedPageBreak/>
        <w:t>домашнего задания и «мозгового штурма» ученикам был задан следующий кейс  утверждения «Правление Ивана IV имело пагубное развития для Росси</w:t>
      </w:r>
      <w:r w:rsidRPr="009B581B">
        <w:rPr>
          <w:rFonts w:ascii="Times New Roman" w:hAnsi="Times New Roman" w:cs="Times New Roman"/>
          <w:sz w:val="28"/>
          <w:szCs w:val="28"/>
        </w:rPr>
        <w:t>й</w:t>
      </w:r>
      <w:r w:rsidRPr="009B581B">
        <w:rPr>
          <w:rFonts w:ascii="Times New Roman" w:hAnsi="Times New Roman" w:cs="Times New Roman"/>
          <w:sz w:val="28"/>
          <w:szCs w:val="28"/>
        </w:rPr>
        <w:t>ского государства». А также эссе на тему «Иван Грозный великий реформатор или великий т</w:t>
      </w:r>
      <w:r w:rsidRPr="009B581B">
        <w:rPr>
          <w:rFonts w:ascii="Times New Roman" w:hAnsi="Times New Roman" w:cs="Times New Roman"/>
          <w:sz w:val="28"/>
          <w:szCs w:val="28"/>
        </w:rPr>
        <w:t>и</w:t>
      </w:r>
      <w:r w:rsidRPr="009B581B">
        <w:rPr>
          <w:rFonts w:ascii="Times New Roman" w:hAnsi="Times New Roman" w:cs="Times New Roman"/>
          <w:sz w:val="28"/>
          <w:szCs w:val="28"/>
        </w:rPr>
        <w:t>ран»</w:t>
      </w:r>
      <w:r w:rsidR="00C57964" w:rsidRPr="009B581B">
        <w:rPr>
          <w:rFonts w:ascii="Times New Roman" w:hAnsi="Times New Roman" w:cs="Times New Roman"/>
          <w:sz w:val="28"/>
          <w:szCs w:val="28"/>
        </w:rPr>
        <w:t>.</w:t>
      </w:r>
    </w:p>
    <w:p w:rsidR="001F5E01" w:rsidRPr="009B581B" w:rsidRDefault="001F5E01" w:rsidP="009B58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581B">
        <w:rPr>
          <w:rFonts w:ascii="Times New Roman" w:hAnsi="Times New Roman" w:cs="Times New Roman"/>
          <w:sz w:val="28"/>
          <w:szCs w:val="28"/>
        </w:rPr>
        <w:t xml:space="preserve">Вместо команд утверждения и отрицания были выбраны действующие лица: обвиняемый – Иван Грозный, его адвокат, свидетели защиты – митрополит </w:t>
      </w:r>
      <w:proofErr w:type="spellStart"/>
      <w:r w:rsidRPr="009B581B">
        <w:rPr>
          <w:rFonts w:ascii="Times New Roman" w:hAnsi="Times New Roman" w:cs="Times New Roman"/>
          <w:sz w:val="28"/>
          <w:szCs w:val="28"/>
        </w:rPr>
        <w:t>Макарий</w:t>
      </w:r>
      <w:proofErr w:type="spellEnd"/>
      <w:r w:rsidRPr="009B581B">
        <w:rPr>
          <w:rFonts w:ascii="Times New Roman" w:hAnsi="Times New Roman" w:cs="Times New Roman"/>
          <w:sz w:val="28"/>
          <w:szCs w:val="28"/>
        </w:rPr>
        <w:t xml:space="preserve">, Елена Глинская, опричник </w:t>
      </w:r>
      <w:proofErr w:type="spellStart"/>
      <w:r w:rsidRPr="009B581B">
        <w:rPr>
          <w:rFonts w:ascii="Times New Roman" w:hAnsi="Times New Roman" w:cs="Times New Roman"/>
          <w:sz w:val="28"/>
          <w:szCs w:val="28"/>
        </w:rPr>
        <w:t>Малюта</w:t>
      </w:r>
      <w:proofErr w:type="spellEnd"/>
      <w:r w:rsidRPr="009B581B">
        <w:rPr>
          <w:rFonts w:ascii="Times New Roman" w:hAnsi="Times New Roman" w:cs="Times New Roman"/>
          <w:sz w:val="28"/>
          <w:szCs w:val="28"/>
        </w:rPr>
        <w:t xml:space="preserve"> Скуратов, прокурор, свидетели со стороны обвинения – митрополит Филипп, Владимир Старицкий, Андрей Курбский, судья., присяжные. </w:t>
      </w:r>
      <w:proofErr w:type="gramEnd"/>
    </w:p>
    <w:p w:rsidR="001F5E01" w:rsidRPr="009B581B" w:rsidRDefault="001F5E01" w:rsidP="009B58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Цели: Выяснить, правление Ивана Грозного – созидание или разрушение для Российского государства. </w:t>
      </w:r>
      <w:r w:rsidRPr="009B581B">
        <w:rPr>
          <w:rFonts w:ascii="Times New Roman" w:hAnsi="Times New Roman" w:cs="Times New Roman"/>
          <w:sz w:val="28"/>
          <w:szCs w:val="28"/>
        </w:rPr>
        <w:t xml:space="preserve">Задача </w:t>
      </w:r>
      <w:r w:rsidRPr="009B58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сформулировать оценку правления Ивана IV, как государственного деятеля и человека, </w:t>
      </w:r>
      <w:proofErr w:type="gramStart"/>
      <w:r w:rsidRPr="009B581B">
        <w:rPr>
          <w:rFonts w:ascii="Times New Roman" w:hAnsi="Times New Roman" w:cs="Times New Roman"/>
          <w:sz w:val="28"/>
          <w:szCs w:val="28"/>
          <w:shd w:val="clear" w:color="auto" w:fill="FFFFFF"/>
        </w:rPr>
        <w:t>высказать свое отношение</w:t>
      </w:r>
      <w:proofErr w:type="gramEnd"/>
      <w:r w:rsidRPr="009B58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этому времени. </w:t>
      </w:r>
    </w:p>
    <w:p w:rsidR="001F5E01" w:rsidRPr="009B581B" w:rsidRDefault="001F5E01" w:rsidP="009B58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81B">
        <w:rPr>
          <w:rFonts w:ascii="Times New Roman" w:hAnsi="Times New Roman" w:cs="Times New Roman"/>
          <w:sz w:val="28"/>
          <w:szCs w:val="28"/>
          <w:shd w:val="clear" w:color="auto" w:fill="FFFFFF"/>
        </w:rPr>
        <w:t>В форме дебатов выступали прокурор и адвокат. В качестве доказательств (кейса) обе стороны опирались на выступление свидетелей обвинения и защиты. Каждый участник старался склонить присяжных на свою сторону. В итоге судья вынес приговор. После игры был проведен подробный анализ урока, где были определены ошибки, учтены замеч</w:t>
      </w:r>
      <w:r w:rsidRPr="009B581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B58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 и вынесены определенные рекомендации. </w:t>
      </w:r>
    </w:p>
    <w:p w:rsidR="001F5E01" w:rsidRPr="009B581B" w:rsidRDefault="00144ED6" w:rsidP="009B58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B58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C57964" w:rsidRPr="009B58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результате </w:t>
      </w:r>
      <w:r w:rsidR="00A7315F" w:rsidRPr="009B58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применения технологии Дебаты</w:t>
      </w:r>
      <w:r w:rsidR="00263633" w:rsidRPr="009B58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способствует развитию следующих умений и навыков:</w:t>
      </w:r>
    </w:p>
    <w:p w:rsidR="001F5E01" w:rsidRPr="009B581B" w:rsidRDefault="001F5E01" w:rsidP="009B581B">
      <w:pPr>
        <w:numPr>
          <w:ilvl w:val="0"/>
          <w:numId w:val="2"/>
        </w:numPr>
        <w:spacing w:after="0" w:line="36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9B581B">
        <w:rPr>
          <w:rFonts w:ascii="Times New Roman" w:hAnsi="Times New Roman" w:cs="Times New Roman"/>
          <w:sz w:val="28"/>
          <w:szCs w:val="28"/>
        </w:rPr>
        <w:t>организация самостоятельной и исследовательской деятельности учащихся</w:t>
      </w:r>
      <w:proofErr w:type="gramStart"/>
      <w:r w:rsidRPr="009B581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F5E01" w:rsidRPr="009B581B" w:rsidRDefault="001F5E01" w:rsidP="009B581B">
      <w:pPr>
        <w:numPr>
          <w:ilvl w:val="0"/>
          <w:numId w:val="2"/>
        </w:numPr>
        <w:spacing w:after="0" w:line="36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9B581B">
        <w:rPr>
          <w:rFonts w:ascii="Times New Roman" w:hAnsi="Times New Roman" w:cs="Times New Roman"/>
          <w:sz w:val="28"/>
          <w:szCs w:val="28"/>
        </w:rPr>
        <w:t>развитие навыков критического мышления;</w:t>
      </w:r>
    </w:p>
    <w:p w:rsidR="001F5E01" w:rsidRPr="009B581B" w:rsidRDefault="001F5E01" w:rsidP="009B581B">
      <w:pPr>
        <w:numPr>
          <w:ilvl w:val="0"/>
          <w:numId w:val="2"/>
        </w:numPr>
        <w:spacing w:after="0" w:line="36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9B581B">
        <w:rPr>
          <w:rFonts w:ascii="Times New Roman" w:hAnsi="Times New Roman" w:cs="Times New Roman"/>
          <w:sz w:val="28"/>
          <w:szCs w:val="28"/>
        </w:rPr>
        <w:t>умение приводить аргументы и  контраргументы по заданной проблеме;</w:t>
      </w:r>
    </w:p>
    <w:p w:rsidR="001F5E01" w:rsidRPr="009B581B" w:rsidRDefault="001F5E01" w:rsidP="009B581B">
      <w:pPr>
        <w:numPr>
          <w:ilvl w:val="0"/>
          <w:numId w:val="2"/>
        </w:numPr>
        <w:spacing w:after="0" w:line="36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9B581B">
        <w:rPr>
          <w:rFonts w:ascii="Times New Roman" w:hAnsi="Times New Roman" w:cs="Times New Roman"/>
          <w:sz w:val="28"/>
          <w:szCs w:val="28"/>
        </w:rPr>
        <w:t>выработка коммуникативных навыков, уважительное отношение к оппонентам;</w:t>
      </w:r>
    </w:p>
    <w:p w:rsidR="001F5E01" w:rsidRPr="009B581B" w:rsidRDefault="001F5E01" w:rsidP="009B581B">
      <w:pPr>
        <w:numPr>
          <w:ilvl w:val="0"/>
          <w:numId w:val="2"/>
        </w:numPr>
        <w:shd w:val="clear" w:color="auto" w:fill="FFFFFF"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1B">
        <w:rPr>
          <w:rFonts w:ascii="Times New Roman" w:hAnsi="Times New Roman" w:cs="Times New Roman"/>
          <w:sz w:val="28"/>
          <w:szCs w:val="28"/>
        </w:rPr>
        <w:t>расширение общекультурного кругозора;</w:t>
      </w:r>
    </w:p>
    <w:p w:rsidR="001F5E01" w:rsidRPr="009B581B" w:rsidRDefault="001F5E01" w:rsidP="009B581B">
      <w:pPr>
        <w:numPr>
          <w:ilvl w:val="0"/>
          <w:numId w:val="2"/>
        </w:numPr>
        <w:shd w:val="clear" w:color="auto" w:fill="FFFFFF"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1B">
        <w:rPr>
          <w:rFonts w:ascii="Times New Roman" w:hAnsi="Times New Roman" w:cs="Times New Roman"/>
          <w:sz w:val="28"/>
          <w:szCs w:val="28"/>
        </w:rPr>
        <w:t>развитие исследовательских и организационных навыков;</w:t>
      </w:r>
    </w:p>
    <w:p w:rsidR="001F5E01" w:rsidRPr="009B581B" w:rsidRDefault="001F5E01" w:rsidP="009B581B">
      <w:pPr>
        <w:numPr>
          <w:ilvl w:val="0"/>
          <w:numId w:val="2"/>
        </w:numPr>
        <w:shd w:val="clear" w:color="auto" w:fill="FFFFFF"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1B">
        <w:rPr>
          <w:rFonts w:ascii="Times New Roman" w:hAnsi="Times New Roman" w:cs="Times New Roman"/>
          <w:sz w:val="28"/>
          <w:szCs w:val="28"/>
        </w:rPr>
        <w:lastRenderedPageBreak/>
        <w:t xml:space="preserve"> развитие творческих качеств;</w:t>
      </w:r>
    </w:p>
    <w:p w:rsidR="001F5E01" w:rsidRPr="009B581B" w:rsidRDefault="001F5E01" w:rsidP="009B581B">
      <w:pPr>
        <w:numPr>
          <w:ilvl w:val="0"/>
          <w:numId w:val="2"/>
        </w:numPr>
        <w:shd w:val="clear" w:color="auto" w:fill="FFFFFF"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1B">
        <w:rPr>
          <w:rFonts w:ascii="Times New Roman" w:hAnsi="Times New Roman" w:cs="Times New Roman"/>
          <w:sz w:val="28"/>
          <w:szCs w:val="28"/>
        </w:rPr>
        <w:t>развитие ораторских способностей;</w:t>
      </w:r>
    </w:p>
    <w:p w:rsidR="001F5E01" w:rsidRPr="009B581B" w:rsidRDefault="001F5E01" w:rsidP="009B581B">
      <w:pPr>
        <w:numPr>
          <w:ilvl w:val="0"/>
          <w:numId w:val="2"/>
        </w:numPr>
        <w:shd w:val="clear" w:color="auto" w:fill="FFFFFF"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1B">
        <w:rPr>
          <w:rFonts w:ascii="Times New Roman" w:hAnsi="Times New Roman" w:cs="Times New Roman"/>
          <w:sz w:val="28"/>
          <w:szCs w:val="28"/>
        </w:rPr>
        <w:t>формирование гражданской позиции и навыков жизнедеятельности в демократич</w:t>
      </w:r>
      <w:r w:rsidRPr="009B581B">
        <w:rPr>
          <w:rFonts w:ascii="Times New Roman" w:hAnsi="Times New Roman" w:cs="Times New Roman"/>
          <w:sz w:val="28"/>
          <w:szCs w:val="28"/>
        </w:rPr>
        <w:t>е</w:t>
      </w:r>
      <w:r w:rsidRPr="009B581B">
        <w:rPr>
          <w:rFonts w:ascii="Times New Roman" w:hAnsi="Times New Roman" w:cs="Times New Roman"/>
          <w:sz w:val="28"/>
          <w:szCs w:val="28"/>
        </w:rPr>
        <w:t>ском обществе;</w:t>
      </w:r>
    </w:p>
    <w:p w:rsidR="001F5E01" w:rsidRPr="009B581B" w:rsidRDefault="001F5E01" w:rsidP="009B581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1B">
        <w:rPr>
          <w:rFonts w:ascii="Times New Roman" w:hAnsi="Times New Roman" w:cs="Times New Roman"/>
          <w:sz w:val="28"/>
          <w:szCs w:val="28"/>
        </w:rPr>
        <w:t>10)создание условия для принятия учениками многообразия действительности, признания множественности подходов, вариативности содержания, а также наличия взаим</w:t>
      </w:r>
      <w:r w:rsidRPr="009B581B">
        <w:rPr>
          <w:rFonts w:ascii="Times New Roman" w:hAnsi="Times New Roman" w:cs="Times New Roman"/>
          <w:sz w:val="28"/>
          <w:szCs w:val="28"/>
        </w:rPr>
        <w:t>о</w:t>
      </w:r>
      <w:r w:rsidRPr="009B581B">
        <w:rPr>
          <w:rFonts w:ascii="Times New Roman" w:hAnsi="Times New Roman" w:cs="Times New Roman"/>
          <w:sz w:val="28"/>
          <w:szCs w:val="28"/>
        </w:rPr>
        <w:t xml:space="preserve">связей изучаемых событий и явлений, формирует их системное видение; </w:t>
      </w:r>
    </w:p>
    <w:p w:rsidR="001F5E01" w:rsidRPr="009B581B" w:rsidRDefault="001F5E01" w:rsidP="009B581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1B">
        <w:rPr>
          <w:rFonts w:ascii="Times New Roman" w:hAnsi="Times New Roman" w:cs="Times New Roman"/>
          <w:b/>
          <w:sz w:val="28"/>
          <w:szCs w:val="28"/>
        </w:rPr>
        <w:t>А также привела к следующим положительным результатам</w:t>
      </w:r>
      <w:r w:rsidRPr="009B581B">
        <w:rPr>
          <w:rFonts w:ascii="Times New Roman" w:hAnsi="Times New Roman" w:cs="Times New Roman"/>
          <w:sz w:val="28"/>
          <w:szCs w:val="28"/>
        </w:rPr>
        <w:t>:</w:t>
      </w:r>
    </w:p>
    <w:p w:rsidR="001F5E01" w:rsidRPr="009B581B" w:rsidRDefault="001F5E01" w:rsidP="009B581B">
      <w:pPr>
        <w:pStyle w:val="a5"/>
        <w:numPr>
          <w:ilvl w:val="0"/>
          <w:numId w:val="11"/>
        </w:numPr>
        <w:spacing w:after="0" w:line="36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9B581B">
        <w:rPr>
          <w:rFonts w:ascii="Times New Roman" w:hAnsi="Times New Roman"/>
          <w:sz w:val="28"/>
          <w:szCs w:val="28"/>
        </w:rPr>
        <w:t>Активизация познавательного интереса, развитие информационной культуры, эстет</w:t>
      </w:r>
      <w:r w:rsidRPr="009B581B">
        <w:rPr>
          <w:rFonts w:ascii="Times New Roman" w:hAnsi="Times New Roman"/>
          <w:sz w:val="28"/>
          <w:szCs w:val="28"/>
        </w:rPr>
        <w:t>и</w:t>
      </w:r>
      <w:r w:rsidRPr="009B581B">
        <w:rPr>
          <w:rFonts w:ascii="Times New Roman" w:hAnsi="Times New Roman"/>
          <w:sz w:val="28"/>
          <w:szCs w:val="28"/>
        </w:rPr>
        <w:t>ческая привлекательность уроков;</w:t>
      </w:r>
    </w:p>
    <w:p w:rsidR="001F5E01" w:rsidRPr="009B581B" w:rsidRDefault="001F5E01" w:rsidP="009B581B">
      <w:pPr>
        <w:pStyle w:val="a5"/>
        <w:numPr>
          <w:ilvl w:val="0"/>
          <w:numId w:val="11"/>
        </w:numPr>
        <w:spacing w:after="0" w:line="36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9B581B">
        <w:rPr>
          <w:rFonts w:ascii="Times New Roman" w:hAnsi="Times New Roman"/>
          <w:sz w:val="28"/>
          <w:szCs w:val="28"/>
        </w:rPr>
        <w:t>Повышение уровня успеваемости (100%) и качества знаний учащихся (история – 89%, обществознание – 90%).</w:t>
      </w:r>
    </w:p>
    <w:p w:rsidR="001F5E01" w:rsidRPr="009B581B" w:rsidRDefault="001F5E01" w:rsidP="009B581B">
      <w:pPr>
        <w:pStyle w:val="a5"/>
        <w:numPr>
          <w:ilvl w:val="0"/>
          <w:numId w:val="11"/>
        </w:numPr>
        <w:spacing w:after="0" w:line="36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9B581B">
        <w:rPr>
          <w:rFonts w:ascii="Times New Roman" w:hAnsi="Times New Roman"/>
          <w:sz w:val="28"/>
          <w:szCs w:val="28"/>
        </w:rPr>
        <w:t>Развитие личностных качеств (организованность, ответственность, самостоятел</w:t>
      </w:r>
      <w:r w:rsidRPr="009B581B">
        <w:rPr>
          <w:rFonts w:ascii="Times New Roman" w:hAnsi="Times New Roman"/>
          <w:sz w:val="28"/>
          <w:szCs w:val="28"/>
        </w:rPr>
        <w:t>ь</w:t>
      </w:r>
      <w:r w:rsidRPr="009B581B">
        <w:rPr>
          <w:rFonts w:ascii="Times New Roman" w:hAnsi="Times New Roman"/>
          <w:sz w:val="28"/>
          <w:szCs w:val="28"/>
        </w:rPr>
        <w:t xml:space="preserve">ность). </w:t>
      </w:r>
    </w:p>
    <w:p w:rsidR="001F5E01" w:rsidRPr="009B581B" w:rsidRDefault="001F5E01" w:rsidP="009B581B">
      <w:pPr>
        <w:pStyle w:val="a5"/>
        <w:numPr>
          <w:ilvl w:val="0"/>
          <w:numId w:val="11"/>
        </w:numPr>
        <w:spacing w:after="0" w:line="36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9B581B">
        <w:rPr>
          <w:rFonts w:ascii="Times New Roman" w:hAnsi="Times New Roman"/>
          <w:sz w:val="28"/>
          <w:szCs w:val="28"/>
        </w:rPr>
        <w:t>Результативность участия в олимпиадах, конкурсах, турнирах</w:t>
      </w:r>
      <w:r w:rsidR="00C57964" w:rsidRPr="009B581B">
        <w:rPr>
          <w:rFonts w:ascii="Times New Roman" w:hAnsi="Times New Roman"/>
          <w:sz w:val="28"/>
          <w:szCs w:val="28"/>
        </w:rPr>
        <w:t>.</w:t>
      </w:r>
    </w:p>
    <w:p w:rsidR="001F5E01" w:rsidRPr="009B581B" w:rsidRDefault="00144ED6" w:rsidP="009B581B">
      <w:pPr>
        <w:tabs>
          <w:tab w:val="left" w:pos="34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1B">
        <w:rPr>
          <w:rFonts w:ascii="Times New Roman" w:hAnsi="Times New Roman" w:cs="Times New Roman"/>
          <w:sz w:val="28"/>
          <w:szCs w:val="28"/>
        </w:rPr>
        <w:t>Таким образом, т</w:t>
      </w:r>
      <w:r w:rsidR="001F5E01" w:rsidRPr="009B581B">
        <w:rPr>
          <w:rFonts w:ascii="Times New Roman" w:hAnsi="Times New Roman" w:cs="Times New Roman"/>
          <w:sz w:val="28"/>
          <w:szCs w:val="28"/>
        </w:rPr>
        <w:t>ехнология «Дебаты» является одним из эффективных средств развития познав</w:t>
      </w:r>
      <w:r w:rsidR="001F5E01" w:rsidRPr="009B581B">
        <w:rPr>
          <w:rFonts w:ascii="Times New Roman" w:hAnsi="Times New Roman" w:cs="Times New Roman"/>
          <w:sz w:val="28"/>
          <w:szCs w:val="28"/>
        </w:rPr>
        <w:t>а</w:t>
      </w:r>
      <w:r w:rsidR="001F5E01" w:rsidRPr="009B581B">
        <w:rPr>
          <w:rFonts w:ascii="Times New Roman" w:hAnsi="Times New Roman" w:cs="Times New Roman"/>
          <w:sz w:val="28"/>
          <w:szCs w:val="28"/>
        </w:rPr>
        <w:t xml:space="preserve">тельной активности. Ученики получают более прочные знания, углубляют интерес к предмету, развивают воображение и способность отстаивать свое мнение. </w:t>
      </w:r>
    </w:p>
    <w:p w:rsidR="00646143" w:rsidRPr="009B581B" w:rsidRDefault="00646143" w:rsidP="009B581B">
      <w:pPr>
        <w:tabs>
          <w:tab w:val="left" w:pos="34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1B">
        <w:rPr>
          <w:rFonts w:ascii="Times New Roman" w:hAnsi="Times New Roman" w:cs="Times New Roman"/>
          <w:sz w:val="28"/>
          <w:szCs w:val="28"/>
        </w:rPr>
        <w:t xml:space="preserve">Сегодня особый интерес вызывает </w:t>
      </w:r>
      <w:r w:rsidRPr="00465929">
        <w:rPr>
          <w:rFonts w:ascii="Times New Roman" w:hAnsi="Times New Roman" w:cs="Times New Roman"/>
          <w:b/>
          <w:sz w:val="28"/>
          <w:szCs w:val="28"/>
        </w:rPr>
        <w:t>сингапурская система обучения,</w:t>
      </w:r>
      <w:r w:rsidRPr="009B581B">
        <w:rPr>
          <w:rFonts w:ascii="Times New Roman" w:hAnsi="Times New Roman" w:cs="Times New Roman"/>
          <w:sz w:val="28"/>
          <w:szCs w:val="28"/>
        </w:rPr>
        <w:t xml:space="preserve"> которая также способствует развитию коммуникативных навыков и вовлечению в учебный процесс всех учеников. В 2014 г. мною бы дан открытый урок по сингапурской системе, некоторые методы которой я использую на своем уроке и сегодня. </w:t>
      </w:r>
    </w:p>
    <w:p w:rsidR="00646143" w:rsidRPr="009B581B" w:rsidRDefault="00646143" w:rsidP="009B581B">
      <w:pPr>
        <w:tabs>
          <w:tab w:val="left" w:pos="346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81B">
        <w:rPr>
          <w:rFonts w:ascii="Times New Roman" w:hAnsi="Times New Roman" w:cs="Times New Roman"/>
          <w:sz w:val="28"/>
          <w:szCs w:val="28"/>
        </w:rPr>
        <w:t xml:space="preserve">Повысить интерес к предмету также помогает исследовательская работа и участие в научно-практических конференциях, а также конкурсах и олимпиадах. Данные методы работы позволяют ученику стать непосредственным участником учебной деятельности, а также мотивировать его на новые открытия и победы в определенной области знаний. </w:t>
      </w:r>
    </w:p>
    <w:p w:rsidR="003E0420" w:rsidRPr="009B581B" w:rsidRDefault="003E0420" w:rsidP="009B58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4659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Подведя итоги, отмечу, что </w:t>
      </w:r>
      <w:r w:rsidRPr="009B5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время работы я достигла определенных успехов, одним</w:t>
      </w:r>
      <w:r w:rsidR="004659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9B5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которых, в первую очередь, является повышение интереса к предмету, положительная динамика качества обучающихся, участие в конкурсах и научно-практических конференциях вместе со своими учениками. </w:t>
      </w:r>
    </w:p>
    <w:p w:rsidR="00387E62" w:rsidRPr="009B581B" w:rsidRDefault="00387E62" w:rsidP="009B58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387E62" w:rsidRPr="009B581B" w:rsidSect="0051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96E7B"/>
    <w:multiLevelType w:val="hybridMultilevel"/>
    <w:tmpl w:val="70CEF782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75B27B9"/>
    <w:multiLevelType w:val="hybridMultilevel"/>
    <w:tmpl w:val="5210C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E0025"/>
    <w:multiLevelType w:val="hybridMultilevel"/>
    <w:tmpl w:val="76A2A6EC"/>
    <w:lvl w:ilvl="0" w:tplc="289682C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E77151F"/>
    <w:multiLevelType w:val="hybridMultilevel"/>
    <w:tmpl w:val="E03614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330D2C"/>
    <w:multiLevelType w:val="hybridMultilevel"/>
    <w:tmpl w:val="F124A0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21D621E"/>
    <w:multiLevelType w:val="hybridMultilevel"/>
    <w:tmpl w:val="BD249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266CA8"/>
    <w:multiLevelType w:val="hybridMultilevel"/>
    <w:tmpl w:val="73A64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F4CEE"/>
    <w:multiLevelType w:val="hybridMultilevel"/>
    <w:tmpl w:val="16F4D4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74B85"/>
    <w:multiLevelType w:val="hybridMultilevel"/>
    <w:tmpl w:val="CF208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92B4029"/>
    <w:multiLevelType w:val="hybridMultilevel"/>
    <w:tmpl w:val="30BAC0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F1B790A"/>
    <w:multiLevelType w:val="hybridMultilevel"/>
    <w:tmpl w:val="A828AC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F3A201E"/>
    <w:multiLevelType w:val="hybridMultilevel"/>
    <w:tmpl w:val="1C925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5"/>
  </w:num>
  <w:num w:numId="10">
    <w:abstractNumId w:val="11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E62"/>
    <w:rsid w:val="00144ED6"/>
    <w:rsid w:val="001F5E01"/>
    <w:rsid w:val="00263633"/>
    <w:rsid w:val="00387E62"/>
    <w:rsid w:val="003E0420"/>
    <w:rsid w:val="00400CFE"/>
    <w:rsid w:val="00465929"/>
    <w:rsid w:val="00516E72"/>
    <w:rsid w:val="00646143"/>
    <w:rsid w:val="006E47F9"/>
    <w:rsid w:val="007A1BBB"/>
    <w:rsid w:val="008907DC"/>
    <w:rsid w:val="009B581B"/>
    <w:rsid w:val="00A7315F"/>
    <w:rsid w:val="00C57964"/>
    <w:rsid w:val="00CE071A"/>
    <w:rsid w:val="00E15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A1BBB"/>
    <w:rPr>
      <w:b/>
      <w:bCs/>
    </w:rPr>
  </w:style>
  <w:style w:type="paragraph" w:styleId="a4">
    <w:name w:val="Normal (Web)"/>
    <w:basedOn w:val="a"/>
    <w:uiPriority w:val="99"/>
    <w:rsid w:val="006E4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513E"/>
  </w:style>
  <w:style w:type="paragraph" w:styleId="a5">
    <w:name w:val="List Paragraph"/>
    <w:basedOn w:val="a"/>
    <w:uiPriority w:val="34"/>
    <w:qFormat/>
    <w:rsid w:val="001F5E0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rsid w:val="001F5E01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F5E0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7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12</Pages>
  <Words>2264</Words>
  <Characters>15513</Characters>
  <Application>Microsoft Office Word</Application>
  <DocSecurity>0</DocSecurity>
  <Lines>310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</dc:creator>
  <cp:lastModifiedBy>digital</cp:lastModifiedBy>
  <cp:revision>1</cp:revision>
  <dcterms:created xsi:type="dcterms:W3CDTF">2016-01-12T17:35:00Z</dcterms:created>
  <dcterms:modified xsi:type="dcterms:W3CDTF">2016-01-12T19:55:00Z</dcterms:modified>
</cp:coreProperties>
</file>